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C2" w:rsidRPr="002D21C2" w:rsidRDefault="002D21C2" w:rsidP="00D32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1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ПРОЕКТ</w:t>
      </w:r>
    </w:p>
    <w:p w:rsidR="00D329A8" w:rsidRDefault="00D329A8" w:rsidP="00D32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329A8" w:rsidRDefault="00D329A8" w:rsidP="00D32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D329A8" w:rsidRDefault="00D329A8" w:rsidP="00D329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329A8" w:rsidRDefault="00D329A8" w:rsidP="00D32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ДМИТРОВСКИЙ РАЙОНА</w:t>
      </w:r>
    </w:p>
    <w:p w:rsidR="00D329A8" w:rsidRDefault="00D329A8" w:rsidP="00D329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Столбищенского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D329A8" w:rsidRDefault="00D329A8" w:rsidP="00D329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29A8" w:rsidRDefault="00D329A8" w:rsidP="00D329A8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54F9F" w:rsidRDefault="00D821BD" w:rsidP="00C54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D329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21C2" w:rsidRPr="00B329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F5790" w:rsidRPr="00C54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9A8">
        <w:rPr>
          <w:rFonts w:ascii="Times New Roman" w:hAnsi="Times New Roman" w:cs="Times New Roman"/>
          <w:sz w:val="28"/>
          <w:szCs w:val="28"/>
        </w:rPr>
        <w:t>№ ______</w:t>
      </w:r>
    </w:p>
    <w:p w:rsidR="00D329A8" w:rsidRPr="00C54F9F" w:rsidRDefault="00C54F9F" w:rsidP="00C54F9F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D329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29A8">
        <w:rPr>
          <w:rFonts w:ascii="Times New Roman" w:hAnsi="Times New Roman" w:cs="Times New Roman"/>
          <w:sz w:val="24"/>
          <w:szCs w:val="24"/>
        </w:rPr>
        <w:t>Столбище</w:t>
      </w:r>
      <w:proofErr w:type="spellEnd"/>
    </w:p>
    <w:p w:rsidR="00D329A8" w:rsidRDefault="00D329A8" w:rsidP="00D329A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D329A8" w:rsidRPr="00B3291D" w:rsidRDefault="00D329A8" w:rsidP="00D329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291D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</w:t>
      </w:r>
    </w:p>
    <w:p w:rsidR="00D329A8" w:rsidRPr="00B3291D" w:rsidRDefault="00D329A8" w:rsidP="00D329A8">
      <w:pPr>
        <w:pStyle w:val="ConsPlusNormal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proofErr w:type="gramStart"/>
      <w:r w:rsidRPr="00B3291D">
        <w:rPr>
          <w:rFonts w:ascii="Times New Roman" w:hAnsi="Times New Roman" w:cs="Times New Roman"/>
          <w:color w:val="010101"/>
          <w:sz w:val="24"/>
          <w:szCs w:val="24"/>
        </w:rPr>
        <w:t>причинения</w:t>
      </w:r>
      <w:proofErr w:type="gramEnd"/>
      <w:r w:rsidRPr="00B3291D">
        <w:rPr>
          <w:rFonts w:ascii="Times New Roman" w:hAnsi="Times New Roman" w:cs="Times New Roman"/>
          <w:color w:val="010101"/>
          <w:sz w:val="24"/>
          <w:szCs w:val="24"/>
        </w:rPr>
        <w:t xml:space="preserve"> вреда (ущерба) охраняемым законом</w:t>
      </w:r>
    </w:p>
    <w:p w:rsidR="00D329A8" w:rsidRPr="00B3291D" w:rsidRDefault="00D329A8" w:rsidP="00D329A8">
      <w:pPr>
        <w:pStyle w:val="ConsPlusNormal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proofErr w:type="gramStart"/>
      <w:r w:rsidRPr="00B3291D">
        <w:rPr>
          <w:rFonts w:ascii="Times New Roman" w:hAnsi="Times New Roman" w:cs="Times New Roman"/>
          <w:color w:val="010101"/>
          <w:sz w:val="24"/>
          <w:szCs w:val="24"/>
        </w:rPr>
        <w:t>ценностям</w:t>
      </w:r>
      <w:proofErr w:type="gramEnd"/>
      <w:r w:rsidRPr="00B3291D">
        <w:rPr>
          <w:rFonts w:ascii="Times New Roman" w:hAnsi="Times New Roman" w:cs="Times New Roman"/>
          <w:color w:val="010101"/>
          <w:sz w:val="24"/>
          <w:szCs w:val="24"/>
        </w:rPr>
        <w:t xml:space="preserve"> в рамках муниципального контроля в сфере благоустройства</w:t>
      </w:r>
    </w:p>
    <w:p w:rsidR="00D329A8" w:rsidRPr="00B3291D" w:rsidRDefault="00D329A8" w:rsidP="00D329A8">
      <w:pPr>
        <w:pStyle w:val="ConsPlusNormal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proofErr w:type="spellStart"/>
      <w:r w:rsidRPr="00B3291D">
        <w:rPr>
          <w:rFonts w:ascii="Times New Roman" w:hAnsi="Times New Roman" w:cs="Times New Roman"/>
          <w:color w:val="010101"/>
          <w:sz w:val="24"/>
          <w:szCs w:val="24"/>
        </w:rPr>
        <w:t>Столбищенского</w:t>
      </w:r>
      <w:proofErr w:type="spellEnd"/>
      <w:r w:rsidRPr="00B3291D">
        <w:rPr>
          <w:rFonts w:ascii="Times New Roman" w:hAnsi="Times New Roman" w:cs="Times New Roman"/>
          <w:color w:val="010101"/>
          <w:sz w:val="24"/>
          <w:szCs w:val="24"/>
        </w:rPr>
        <w:t xml:space="preserve"> сельского поселе</w:t>
      </w:r>
      <w:r w:rsidR="002D21C2" w:rsidRPr="00B3291D">
        <w:rPr>
          <w:rFonts w:ascii="Times New Roman" w:hAnsi="Times New Roman" w:cs="Times New Roman"/>
          <w:color w:val="010101"/>
          <w:sz w:val="24"/>
          <w:szCs w:val="24"/>
        </w:rPr>
        <w:t xml:space="preserve">нии Дмитровского </w:t>
      </w:r>
      <w:proofErr w:type="gramStart"/>
      <w:r w:rsidR="002D21C2" w:rsidRPr="00B3291D">
        <w:rPr>
          <w:rFonts w:ascii="Times New Roman" w:hAnsi="Times New Roman" w:cs="Times New Roman"/>
          <w:color w:val="010101"/>
          <w:sz w:val="24"/>
          <w:szCs w:val="24"/>
        </w:rPr>
        <w:t>района  на</w:t>
      </w:r>
      <w:proofErr w:type="gramEnd"/>
      <w:r w:rsidR="002D21C2" w:rsidRPr="00B3291D">
        <w:rPr>
          <w:rFonts w:ascii="Times New Roman" w:hAnsi="Times New Roman" w:cs="Times New Roman"/>
          <w:color w:val="010101"/>
          <w:sz w:val="24"/>
          <w:szCs w:val="24"/>
        </w:rPr>
        <w:t xml:space="preserve"> 2024</w:t>
      </w:r>
      <w:r w:rsidRPr="00B3291D">
        <w:rPr>
          <w:rFonts w:ascii="Times New Roman" w:hAnsi="Times New Roman" w:cs="Times New Roman"/>
          <w:color w:val="010101"/>
          <w:sz w:val="24"/>
          <w:szCs w:val="24"/>
        </w:rPr>
        <w:t xml:space="preserve"> год</w:t>
      </w:r>
    </w:p>
    <w:p w:rsidR="00D329A8" w:rsidRPr="00B3291D" w:rsidRDefault="00D329A8" w:rsidP="00D329A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29A8" w:rsidRPr="00B3291D" w:rsidRDefault="00D329A8" w:rsidP="00D32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1D">
        <w:rPr>
          <w:rFonts w:ascii="Times New Roman" w:hAnsi="Times New Roman" w:cs="Times New Roman"/>
          <w:sz w:val="24"/>
          <w:szCs w:val="24"/>
        </w:rPr>
        <w:t xml:space="preserve">       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</w:t>
      </w:r>
      <w:r w:rsidRPr="00B32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91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proofErr w:type="gramStart"/>
      <w:r w:rsidRPr="00B3291D">
        <w:rPr>
          <w:rFonts w:ascii="Times New Roman" w:hAnsi="Times New Roman" w:cs="Times New Roman"/>
          <w:sz w:val="24"/>
          <w:szCs w:val="24"/>
        </w:rPr>
        <w:t xml:space="preserve">Уставом  </w:t>
      </w:r>
      <w:proofErr w:type="spellStart"/>
      <w:r w:rsidRPr="00B3291D"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proofErr w:type="gramEnd"/>
      <w:r w:rsidRPr="00B3291D">
        <w:rPr>
          <w:rFonts w:ascii="Times New Roman" w:hAnsi="Times New Roman" w:cs="Times New Roman"/>
          <w:sz w:val="24"/>
          <w:szCs w:val="24"/>
        </w:rPr>
        <w:t xml:space="preserve"> сельского поселения Дмитровского района,  администрация </w:t>
      </w:r>
      <w:proofErr w:type="spellStart"/>
      <w:r w:rsidRPr="00B3291D"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 w:rsidRPr="00B3291D">
        <w:rPr>
          <w:rFonts w:ascii="Times New Roman" w:hAnsi="Times New Roman" w:cs="Times New Roman"/>
          <w:sz w:val="24"/>
          <w:szCs w:val="24"/>
        </w:rPr>
        <w:t xml:space="preserve"> сельского поселения Дмитровского района постановляет:</w:t>
      </w:r>
    </w:p>
    <w:p w:rsidR="00D329A8" w:rsidRPr="00B3291D" w:rsidRDefault="00D329A8" w:rsidP="00D329A8">
      <w:pPr>
        <w:pStyle w:val="ConsPlusNormal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B3291D">
        <w:rPr>
          <w:rFonts w:ascii="Times New Roman" w:hAnsi="Times New Roman" w:cs="Times New Roman"/>
          <w:sz w:val="24"/>
          <w:szCs w:val="24"/>
        </w:rPr>
        <w:t xml:space="preserve">           1. </w:t>
      </w:r>
      <w:proofErr w:type="gramStart"/>
      <w:r w:rsidRPr="00B3291D">
        <w:rPr>
          <w:rFonts w:ascii="Times New Roman" w:hAnsi="Times New Roman" w:cs="Times New Roman"/>
          <w:sz w:val="24"/>
          <w:szCs w:val="24"/>
        </w:rPr>
        <w:t>Утвердить  прилагаемую</w:t>
      </w:r>
      <w:proofErr w:type="gramEnd"/>
      <w:r w:rsidRPr="00B3291D">
        <w:rPr>
          <w:rFonts w:ascii="Times New Roman" w:hAnsi="Times New Roman" w:cs="Times New Roman"/>
          <w:sz w:val="24"/>
          <w:szCs w:val="24"/>
        </w:rPr>
        <w:t xml:space="preserve"> Программу  профилактики рисков </w:t>
      </w:r>
      <w:r w:rsidRPr="00B3291D">
        <w:rPr>
          <w:rFonts w:ascii="Times New Roman" w:hAnsi="Times New Roman" w:cs="Times New Roman"/>
          <w:color w:val="010101"/>
          <w:sz w:val="24"/>
          <w:szCs w:val="24"/>
        </w:rPr>
        <w:t xml:space="preserve">причинения вреда (ущерба) охраняемым законом ценностям в рамках муниципального контроля в сфере благоустройства в </w:t>
      </w:r>
      <w:proofErr w:type="spellStart"/>
      <w:r w:rsidRPr="00B3291D">
        <w:rPr>
          <w:rFonts w:ascii="Times New Roman" w:hAnsi="Times New Roman" w:cs="Times New Roman"/>
          <w:color w:val="010101"/>
          <w:sz w:val="24"/>
          <w:szCs w:val="24"/>
        </w:rPr>
        <w:t>Столбищенском</w:t>
      </w:r>
      <w:proofErr w:type="spellEnd"/>
      <w:r w:rsidRPr="00B3291D">
        <w:rPr>
          <w:rFonts w:ascii="Times New Roman" w:hAnsi="Times New Roman" w:cs="Times New Roman"/>
          <w:color w:val="010101"/>
          <w:sz w:val="24"/>
          <w:szCs w:val="24"/>
        </w:rPr>
        <w:t xml:space="preserve"> сельском поселени</w:t>
      </w:r>
      <w:r w:rsidR="002D21C2" w:rsidRPr="00B3291D">
        <w:rPr>
          <w:rFonts w:ascii="Times New Roman" w:hAnsi="Times New Roman" w:cs="Times New Roman"/>
          <w:color w:val="010101"/>
          <w:sz w:val="24"/>
          <w:szCs w:val="24"/>
        </w:rPr>
        <w:t>и   Дмитровского района  на 2024</w:t>
      </w:r>
      <w:r w:rsidRPr="00B3291D">
        <w:rPr>
          <w:rFonts w:ascii="Times New Roman" w:hAnsi="Times New Roman" w:cs="Times New Roman"/>
          <w:color w:val="010101"/>
          <w:sz w:val="24"/>
          <w:szCs w:val="24"/>
        </w:rPr>
        <w:t xml:space="preserve"> год.</w:t>
      </w:r>
    </w:p>
    <w:p w:rsidR="00D329A8" w:rsidRPr="00B3291D" w:rsidRDefault="00D329A8" w:rsidP="00D329A8">
      <w:pPr>
        <w:pStyle w:val="ConsPlusNormal"/>
        <w:widowControl/>
        <w:tabs>
          <w:tab w:val="left" w:pos="1134"/>
        </w:tabs>
        <w:ind w:left="142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B3291D">
        <w:rPr>
          <w:rFonts w:ascii="Times New Roman" w:hAnsi="Times New Roman" w:cs="Times New Roman"/>
          <w:color w:val="010101"/>
          <w:sz w:val="24"/>
          <w:szCs w:val="24"/>
        </w:rPr>
        <w:t xml:space="preserve">          2. </w:t>
      </w:r>
      <w:r w:rsidRPr="00B3291D">
        <w:rPr>
          <w:rFonts w:ascii="Times New Roman" w:hAnsi="Times New Roman"/>
          <w:sz w:val="24"/>
          <w:szCs w:val="24"/>
        </w:rPr>
        <w:t xml:space="preserve">Настоящее Постановление разместить на официальном сайте администрации </w:t>
      </w:r>
      <w:proofErr w:type="spellStart"/>
      <w:r w:rsidRPr="00B3291D">
        <w:rPr>
          <w:rFonts w:ascii="Times New Roman" w:hAnsi="Times New Roman"/>
          <w:sz w:val="24"/>
          <w:szCs w:val="24"/>
        </w:rPr>
        <w:t>Столбищенского</w:t>
      </w:r>
      <w:proofErr w:type="spellEnd"/>
      <w:r w:rsidRPr="00B3291D">
        <w:rPr>
          <w:rFonts w:ascii="Times New Roman" w:hAnsi="Times New Roman"/>
          <w:sz w:val="24"/>
          <w:szCs w:val="24"/>
        </w:rPr>
        <w:t xml:space="preserve"> сельского поселения Дмитровского района. </w:t>
      </w:r>
    </w:p>
    <w:p w:rsidR="00D329A8" w:rsidRPr="00B3291D" w:rsidRDefault="00D329A8" w:rsidP="00D329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1D">
        <w:rPr>
          <w:rFonts w:ascii="Times New Roman" w:hAnsi="Times New Roman" w:cs="Times New Roman"/>
          <w:color w:val="010101"/>
          <w:sz w:val="24"/>
          <w:szCs w:val="24"/>
        </w:rPr>
        <w:t xml:space="preserve">            3.</w:t>
      </w:r>
      <w:r w:rsidRPr="00B3291D">
        <w:rPr>
          <w:rFonts w:ascii="Times New Roman" w:hAnsi="Times New Roman" w:cs="Times New Roman"/>
          <w:sz w:val="24"/>
          <w:szCs w:val="24"/>
        </w:rPr>
        <w:t xml:space="preserve"> </w:t>
      </w:r>
      <w:r w:rsidRPr="00B3291D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постановления возложить главу администрации </w:t>
      </w:r>
      <w:proofErr w:type="spellStart"/>
      <w:r w:rsidRPr="00B3291D">
        <w:rPr>
          <w:rFonts w:ascii="Times New Roman" w:eastAsia="Calibri" w:hAnsi="Times New Roman" w:cs="Times New Roman"/>
          <w:sz w:val="24"/>
          <w:szCs w:val="24"/>
        </w:rPr>
        <w:t>Столбищенского</w:t>
      </w:r>
      <w:proofErr w:type="spellEnd"/>
      <w:r w:rsidRPr="00B3291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Дмитровского района    Сережечкину В.И.</w:t>
      </w:r>
    </w:p>
    <w:p w:rsidR="00D329A8" w:rsidRPr="00B3291D" w:rsidRDefault="00D329A8" w:rsidP="00D329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291D">
        <w:rPr>
          <w:rFonts w:ascii="Times New Roman" w:hAnsi="Times New Roman" w:cs="Times New Roman"/>
          <w:sz w:val="24"/>
          <w:szCs w:val="24"/>
        </w:rPr>
        <w:t>Глава  сельского</w:t>
      </w:r>
      <w:proofErr w:type="gramEnd"/>
      <w:r w:rsidRPr="00B3291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B3291D">
        <w:rPr>
          <w:rFonts w:ascii="Times New Roman" w:hAnsi="Times New Roman" w:cs="Times New Roman"/>
          <w:sz w:val="24"/>
          <w:szCs w:val="24"/>
        </w:rPr>
        <w:tab/>
      </w:r>
      <w:r w:rsidRPr="00B3291D">
        <w:rPr>
          <w:rFonts w:ascii="Times New Roman" w:hAnsi="Times New Roman" w:cs="Times New Roman"/>
          <w:sz w:val="24"/>
          <w:szCs w:val="24"/>
        </w:rPr>
        <w:tab/>
      </w:r>
      <w:r w:rsidRPr="00B3291D">
        <w:rPr>
          <w:rFonts w:ascii="Times New Roman" w:hAnsi="Times New Roman" w:cs="Times New Roman"/>
          <w:sz w:val="24"/>
          <w:szCs w:val="24"/>
        </w:rPr>
        <w:tab/>
      </w:r>
      <w:r w:rsidRPr="00B3291D">
        <w:rPr>
          <w:rFonts w:ascii="Times New Roman" w:hAnsi="Times New Roman" w:cs="Times New Roman"/>
          <w:sz w:val="24"/>
          <w:szCs w:val="24"/>
        </w:rPr>
        <w:tab/>
        <w:t xml:space="preserve">         В.И. Сережечкина</w:t>
      </w:r>
    </w:p>
    <w:p w:rsidR="00D329A8" w:rsidRPr="00B3291D" w:rsidRDefault="00D329A8" w:rsidP="00D329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ru-RU"/>
        </w:rPr>
      </w:pPr>
    </w:p>
    <w:p w:rsidR="00D329A8" w:rsidRPr="00B3291D" w:rsidRDefault="00D329A8" w:rsidP="00D329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ru-RU"/>
        </w:rPr>
      </w:pPr>
    </w:p>
    <w:p w:rsidR="00D329A8" w:rsidRPr="00B3291D" w:rsidRDefault="00D329A8" w:rsidP="00D329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ru-RU"/>
        </w:rPr>
      </w:pPr>
    </w:p>
    <w:p w:rsidR="00D329A8" w:rsidRPr="00B3291D" w:rsidRDefault="00D329A8" w:rsidP="00D329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ru-RU"/>
        </w:rPr>
      </w:pPr>
    </w:p>
    <w:p w:rsidR="00841AF7" w:rsidRPr="00B3291D" w:rsidRDefault="00841AF7" w:rsidP="00D329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ru-RU"/>
        </w:rPr>
      </w:pPr>
    </w:p>
    <w:p w:rsidR="00D329A8" w:rsidRPr="00B3291D" w:rsidRDefault="00D329A8" w:rsidP="00D329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ru-RU"/>
        </w:rPr>
      </w:pPr>
    </w:p>
    <w:p w:rsidR="001F5790" w:rsidRPr="00B3291D" w:rsidRDefault="001F5790" w:rsidP="00D329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ru-RU"/>
        </w:rPr>
      </w:pPr>
    </w:p>
    <w:p w:rsidR="001F5790" w:rsidRDefault="001F5790" w:rsidP="00D329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ru-RU"/>
        </w:rPr>
      </w:pPr>
    </w:p>
    <w:p w:rsidR="00B3291D" w:rsidRDefault="00B3291D" w:rsidP="00D329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ru-RU"/>
        </w:rPr>
      </w:pPr>
    </w:p>
    <w:p w:rsidR="00B3291D" w:rsidRDefault="00B3291D" w:rsidP="00D329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ru-RU"/>
        </w:rPr>
      </w:pPr>
    </w:p>
    <w:p w:rsidR="00B3291D" w:rsidRDefault="00B3291D" w:rsidP="00D329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ru-RU"/>
        </w:rPr>
      </w:pPr>
    </w:p>
    <w:p w:rsidR="00B3291D" w:rsidRDefault="00B3291D" w:rsidP="00D329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ru-RU"/>
        </w:rPr>
      </w:pPr>
    </w:p>
    <w:p w:rsidR="00B3291D" w:rsidRPr="00B3291D" w:rsidRDefault="00B3291D" w:rsidP="00D329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ru-RU"/>
        </w:rPr>
      </w:pPr>
    </w:p>
    <w:p w:rsidR="001F5790" w:rsidRPr="00B3291D" w:rsidRDefault="001F5790" w:rsidP="00D329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ru-RU"/>
        </w:rPr>
      </w:pPr>
    </w:p>
    <w:p w:rsidR="00D329A8" w:rsidRPr="00B3291D" w:rsidRDefault="00D329A8" w:rsidP="00D329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D329A8" w:rsidRPr="00B3291D" w:rsidRDefault="00D329A8" w:rsidP="00D3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lastRenderedPageBreak/>
        <w:t xml:space="preserve">Программа профилактики рисков причинения вреда (ущерба) охраняемым законом ценностям в сфере муниципального контроля в сфере благоустройства на </w:t>
      </w:r>
      <w:proofErr w:type="gramStart"/>
      <w:r w:rsidRPr="00B3291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территории  </w:t>
      </w:r>
      <w:proofErr w:type="spellStart"/>
      <w:r w:rsidRPr="00B3291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Столбищенского</w:t>
      </w:r>
      <w:proofErr w:type="spellEnd"/>
      <w:proofErr w:type="gramEnd"/>
      <w:r w:rsidRPr="00B3291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сельского поселения   Дмитровского района  Орловс</w:t>
      </w:r>
      <w:r w:rsidR="002D21C2" w:rsidRPr="00B3291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кой области на 2024</w:t>
      </w:r>
      <w:r w:rsidRPr="00B3291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год</w:t>
      </w:r>
    </w:p>
    <w:p w:rsidR="00D329A8" w:rsidRPr="00B3291D" w:rsidRDefault="00D329A8" w:rsidP="00D3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D329A8" w:rsidRPr="00B3291D" w:rsidRDefault="00D329A8" w:rsidP="00D3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Раздел 1. Общие положения 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proofErr w:type="spellStart"/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Столбищенского</w:t>
      </w:r>
      <w:proofErr w:type="spellEnd"/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  Дмитровского района Орловской области. </w:t>
      </w:r>
    </w:p>
    <w:p w:rsidR="00D329A8" w:rsidRPr="00B3291D" w:rsidRDefault="00D329A8" w:rsidP="00D3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D329A8" w:rsidRPr="00B3291D" w:rsidRDefault="00D329A8" w:rsidP="00D3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Раздел 2. Аналитическая часть Программы 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proofErr w:type="spellStart"/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Столбищенского</w:t>
      </w:r>
      <w:proofErr w:type="spellEnd"/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  Дмитровского района Орловской области </w:t>
      </w:r>
      <w:proofErr w:type="gramStart"/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осуществляется  должностными</w:t>
      </w:r>
      <w:proofErr w:type="gramEnd"/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лицами администрации </w:t>
      </w:r>
      <w:proofErr w:type="spellStart"/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Столбищенского</w:t>
      </w:r>
      <w:proofErr w:type="spellEnd"/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Дмитровского района Орловской области (далее – администрация ).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контроль в сфере благоустройства - это деятельность органа местного самоуправления, уполномоченного на организацию и проведение на территории </w:t>
      </w:r>
      <w:proofErr w:type="spellStart"/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Столбищенского</w:t>
      </w:r>
      <w:proofErr w:type="spellEnd"/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  Дмитровского района Орловской области проверок соблюдения юридическими лицами, индивидуальными предпринимателями и гражданами обязательных требований, установленных   федеральными законами и законами субъектов Российской Федерации, а также муниципальными правовыми актами в области благоустройства.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highlight w:val="yellow"/>
          <w:lang w:eastAsia="ru-RU"/>
        </w:rPr>
        <w:t>- юридические лица, индивидуальные предприниматели и граждане, осуществляющие эксплуатацию жилищного фонда</w:t>
      </w: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контролю в сфере благоустройства: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Правила благоустройства </w:t>
      </w:r>
      <w:proofErr w:type="spellStart"/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Столбищенского</w:t>
      </w:r>
      <w:proofErr w:type="spellEnd"/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</w:t>
      </w:r>
      <w:proofErr w:type="gramStart"/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  Дмитровского</w:t>
      </w:r>
      <w:proofErr w:type="gramEnd"/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Орловской области.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2D21C2"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алому и среднему бизнесу, в 2022</w:t>
      </w: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не проводились.</w:t>
      </w:r>
    </w:p>
    <w:p w:rsidR="00D329A8" w:rsidRPr="00B3291D" w:rsidRDefault="002D21C2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2022</w:t>
      </w:r>
      <w:r w:rsidR="00D329A8"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</w:t>
      </w:r>
      <w:proofErr w:type="spellStart"/>
      <w:r w:rsidR="00D329A8"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Столбищенского</w:t>
      </w:r>
      <w:proofErr w:type="spellEnd"/>
      <w:r w:rsidR="00D329A8"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Дмитровского района Орловской области в информационно-телекоммуникационной сети «Интернет» обеспечено размещение информации по обобщению практики в отношении проведения муниципального контроля в сфере благоустройства.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Давались консультации в ходе личных приемов, а также посредством телефонной связи и письменных ответов на обращения. 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 в сфере </w:t>
      </w:r>
      <w:proofErr w:type="gramStart"/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 контроля</w:t>
      </w:r>
      <w:proofErr w:type="gramEnd"/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  на территории </w:t>
      </w:r>
      <w:proofErr w:type="spellStart"/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Столбищенского</w:t>
      </w:r>
      <w:proofErr w:type="spellEnd"/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  Дмитровского </w:t>
      </w:r>
      <w:r w:rsidR="002D21C2"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района Орловской области на 2022 год не утверждался. В 2022</w:t>
      </w: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года внеплановые проверки индивидуальных предпринимателей, юридических лиц не проводились.</w:t>
      </w:r>
    </w:p>
    <w:p w:rsidR="00D329A8" w:rsidRPr="00B3291D" w:rsidRDefault="00D329A8" w:rsidP="00D3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D329A8" w:rsidRPr="00B3291D" w:rsidRDefault="00D329A8" w:rsidP="00D3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Раздел 3. Цели и задачи Программы 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прозрачности осуществляемой администрацией контрольной деятельности;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 </w:t>
      </w:r>
    </w:p>
    <w:p w:rsidR="00D329A8" w:rsidRPr="00B3291D" w:rsidRDefault="00D329A8" w:rsidP="00D3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D329A8" w:rsidRPr="00B3291D" w:rsidRDefault="00D329A8" w:rsidP="00D3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Раздел 4. План мероприятий по профилактике нарушений 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2D21C2"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нь мероприятий Программы на 2024</w:t>
      </w: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</w:t>
      </w:r>
      <w:r w:rsidR="002D21C2"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й правил благоустройства на 2024</w:t>
      </w: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 </w:t>
      </w:r>
    </w:p>
    <w:p w:rsidR="00D329A8" w:rsidRPr="00B3291D" w:rsidRDefault="00D329A8" w:rsidP="00D32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329A8" w:rsidRPr="00B3291D" w:rsidRDefault="00D329A8" w:rsidP="00D3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Раздел 5. Показатели результативности </w:t>
      </w:r>
    </w:p>
    <w:p w:rsidR="00D329A8" w:rsidRPr="00B3291D" w:rsidRDefault="00D329A8" w:rsidP="00D3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B329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и</w:t>
      </w:r>
      <w:proofErr w:type="gramEnd"/>
      <w:r w:rsidRPr="00B329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эффективности Программы. 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Отчет</w:t>
      </w:r>
      <w:r w:rsidR="002D21C2"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ные показатели Программы за 2022</w:t>
      </w: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год: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контрольные мероприятия в отношении</w:t>
      </w:r>
      <w:r w:rsidR="002D21C2"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подконтрольных субъектов в 2022</w:t>
      </w: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не проводились.</w:t>
      </w:r>
    </w:p>
    <w:p w:rsidR="00D329A8" w:rsidRPr="00B3291D" w:rsidRDefault="00D329A8" w:rsidP="00D3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D329A8" w:rsidRPr="00B3291D" w:rsidRDefault="00D329A8" w:rsidP="00D3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D329A8" w:rsidRPr="00B3291D" w:rsidRDefault="00D329A8" w:rsidP="00D3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Перечень должностных лиц отдела, ответственных за организацию и проведение профилактических мероприятий при осуществлении муниципального   контроля в сфере </w:t>
      </w:r>
      <w:proofErr w:type="gramStart"/>
      <w:r w:rsidRPr="00B329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благоустройства  на</w:t>
      </w:r>
      <w:proofErr w:type="gramEnd"/>
      <w:r w:rsidRPr="00B329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территории </w:t>
      </w:r>
      <w:proofErr w:type="spellStart"/>
      <w:r w:rsidRPr="00B329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Столбищенского</w:t>
      </w:r>
      <w:proofErr w:type="spellEnd"/>
      <w:r w:rsidRPr="00B329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сельского поселения Дмитровского района Орловской области 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3991"/>
        <w:gridCol w:w="2978"/>
        <w:gridCol w:w="1945"/>
      </w:tblGrid>
      <w:tr w:rsidR="00D329A8" w:rsidRPr="00B3291D" w:rsidTr="00D329A8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B3291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B3291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D329A8" w:rsidRPr="00B3291D" w:rsidTr="00D329A8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Столбищенского</w:t>
            </w:r>
            <w:proofErr w:type="spellEnd"/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8 (48649) 2-32-24  </w:t>
            </w:r>
          </w:p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SSAKZ</w:t>
            </w:r>
            <w:r w:rsidRPr="00B329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329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B329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proofErr w:type="spellStart"/>
            <w:r w:rsidRPr="00B329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D329A8" w:rsidRPr="00B3291D" w:rsidRDefault="00D329A8" w:rsidP="00D32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</w:t>
      </w:r>
      <w:proofErr w:type="gramStart"/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 контроля</w:t>
      </w:r>
      <w:proofErr w:type="gramEnd"/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 на территории </w:t>
      </w:r>
      <w:proofErr w:type="spellStart"/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Столбищенского</w:t>
      </w:r>
      <w:proofErr w:type="spellEnd"/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 Дмитровского </w:t>
      </w:r>
      <w:r w:rsidR="002D21C2"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района Орловской области на 2024</w:t>
      </w: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D329A8" w:rsidRPr="00B3291D" w:rsidRDefault="00D329A8" w:rsidP="00D32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отдела включаются в Доклад об осуществлении муниципального   </w:t>
      </w:r>
      <w:proofErr w:type="gramStart"/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  в</w:t>
      </w:r>
      <w:proofErr w:type="gramEnd"/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сфере благоустройства на территории </w:t>
      </w:r>
      <w:proofErr w:type="spellStart"/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Столбищенского</w:t>
      </w:r>
      <w:proofErr w:type="spellEnd"/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  поселения  Дмитровского </w:t>
      </w:r>
      <w:r w:rsidR="002D21C2"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района Орловской области за 2024</w:t>
      </w:r>
      <w:r w:rsidRPr="00B329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D329A8" w:rsidRDefault="00D329A8" w:rsidP="00D329A8">
      <w:pP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 w:type="page"/>
      </w:r>
    </w:p>
    <w:p w:rsidR="00D329A8" w:rsidRDefault="00D329A8" w:rsidP="00D329A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sectPr w:rsidR="00D329A8">
          <w:pgSz w:w="11906" w:h="16838"/>
          <w:pgMar w:top="1134" w:right="850" w:bottom="1134" w:left="1701" w:header="708" w:footer="708" w:gutter="0"/>
          <w:cols w:space="720"/>
        </w:sectPr>
      </w:pPr>
    </w:p>
    <w:p w:rsidR="00D329A8" w:rsidRDefault="00D329A8" w:rsidP="00D329A8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Приложение </w:t>
      </w:r>
    </w:p>
    <w:p w:rsidR="00D329A8" w:rsidRDefault="00D329A8" w:rsidP="00D329A8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Программе профилактики рисков </w:t>
      </w:r>
    </w:p>
    <w:p w:rsidR="00D329A8" w:rsidRDefault="00D329A8" w:rsidP="00D329A8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причинения</w:t>
      </w:r>
      <w:proofErr w:type="gramEnd"/>
      <w:r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вреда (ущерба) охра</w:t>
      </w:r>
      <w:r w:rsidR="002D21C2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няемым законом ценностям на 2024</w:t>
      </w:r>
      <w:r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D329A8" w:rsidRDefault="00D329A8" w:rsidP="00D329A8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329A8" w:rsidRPr="00B3291D" w:rsidRDefault="00D329A8" w:rsidP="00D3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329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</w:t>
      </w:r>
    </w:p>
    <w:p w:rsidR="00D329A8" w:rsidRPr="00B3291D" w:rsidRDefault="00D329A8" w:rsidP="00D3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proofErr w:type="gramStart"/>
      <w:r w:rsidRPr="00B329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по</w:t>
      </w:r>
      <w:proofErr w:type="gramEnd"/>
      <w:r w:rsidRPr="00B329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профилактике нарушений правил благоустройства </w:t>
      </w:r>
    </w:p>
    <w:p w:rsidR="00D329A8" w:rsidRPr="00B3291D" w:rsidRDefault="00D329A8" w:rsidP="00D3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proofErr w:type="gramStart"/>
      <w:r w:rsidRPr="00B329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</w:t>
      </w:r>
      <w:proofErr w:type="gramEnd"/>
      <w:r w:rsidRPr="00B329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территории </w:t>
      </w:r>
      <w:proofErr w:type="spellStart"/>
      <w:r w:rsidRPr="00B329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Столбищенского</w:t>
      </w:r>
      <w:proofErr w:type="spellEnd"/>
      <w:r w:rsidRPr="00B329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сельского поселения   Дмитровского </w:t>
      </w:r>
      <w:r w:rsidR="002D21C2" w:rsidRPr="00B329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района Орловской области на 2024</w:t>
      </w:r>
      <w:r w:rsidRPr="00B3291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 </w:t>
      </w:r>
    </w:p>
    <w:p w:rsidR="00D329A8" w:rsidRPr="00B3291D" w:rsidRDefault="00D329A8" w:rsidP="00D3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835"/>
        <w:gridCol w:w="7796"/>
        <w:gridCol w:w="2127"/>
        <w:gridCol w:w="1391"/>
      </w:tblGrid>
      <w:tr w:rsidR="00D329A8" w:rsidRPr="00B3291D" w:rsidTr="00D329A8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B3291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B3291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329A8" w:rsidRPr="00B3291D" w:rsidTr="00D329A8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  осуществляет</w:t>
            </w:r>
            <w:proofErr w:type="gramEnd"/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информирование контролируемых лиц и иных заинтересованных лиц по вопросам соблюдения обязательных требований.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</w:t>
            </w:r>
            <w:proofErr w:type="gramStart"/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сайте  </w:t>
            </w:r>
            <w:proofErr w:type="spellStart"/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Столбищенского</w:t>
            </w:r>
            <w:proofErr w:type="spellEnd"/>
            <w:proofErr w:type="gramEnd"/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Дмитровского района Орловской области в информационно-телекоммуникационной сети «Интернет» и в иных формах.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  размещает</w:t>
            </w:r>
            <w:proofErr w:type="gramEnd"/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поддерживает в актуальном состоянии на своем официальном сайте в сети «Интернет»: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proofErr w:type="gramStart"/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  контроля</w:t>
            </w:r>
            <w:proofErr w:type="gramEnd"/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сфере благоустройства;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Должностные лица   администрации </w:t>
            </w:r>
            <w:proofErr w:type="spellStart"/>
            <w:r w:rsidRPr="00B3291D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Столбищенского</w:t>
            </w:r>
            <w:proofErr w:type="spellEnd"/>
            <w:r w:rsidRPr="00B3291D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 сельского поселения Дмитровского района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329A8" w:rsidRPr="00B3291D" w:rsidTr="00D329A8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proofErr w:type="spellStart"/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Столбищенского</w:t>
            </w:r>
            <w:proofErr w:type="spellEnd"/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поселения  Дмитровского</w:t>
            </w:r>
            <w:proofErr w:type="gramEnd"/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 Орловской области в информационно-телекоммуникационной сети «Интернет» до 1 апреля года, следующего за отчетным годом.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jc w:val="center"/>
              <w:rPr>
                <w:sz w:val="24"/>
                <w:szCs w:val="24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329A8" w:rsidRPr="00B3291D" w:rsidTr="00D329A8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 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jc w:val="center"/>
              <w:rPr>
                <w:sz w:val="24"/>
                <w:szCs w:val="24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администрации 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329A8" w:rsidRPr="00B3291D" w:rsidTr="00D329A8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proofErr w:type="spellStart"/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Столбищенского</w:t>
            </w:r>
            <w:proofErr w:type="spellEnd"/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Дмитровского района Орловской области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329A8" w:rsidRPr="00B3291D" w:rsidTr="00D329A8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позднее, чем за 3 рабочих дня до дня его проведения.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D329A8" w:rsidRPr="00B3291D" w:rsidRDefault="00D32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329A8" w:rsidRPr="00B3291D" w:rsidRDefault="00D3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329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D329A8" w:rsidRPr="00B3291D" w:rsidRDefault="00D329A8" w:rsidP="00D329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9A8" w:rsidRPr="00B3291D" w:rsidRDefault="00D329A8" w:rsidP="00D329A8">
      <w:pPr>
        <w:rPr>
          <w:sz w:val="24"/>
          <w:szCs w:val="24"/>
        </w:rPr>
      </w:pPr>
    </w:p>
    <w:p w:rsidR="00A05265" w:rsidRPr="00B3291D" w:rsidRDefault="00A05265">
      <w:pPr>
        <w:rPr>
          <w:sz w:val="24"/>
          <w:szCs w:val="24"/>
        </w:rPr>
      </w:pPr>
    </w:p>
    <w:sectPr w:rsidR="00A05265" w:rsidRPr="00B3291D" w:rsidSect="00D329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E2"/>
    <w:rsid w:val="001F5790"/>
    <w:rsid w:val="002D21C2"/>
    <w:rsid w:val="00841AF7"/>
    <w:rsid w:val="00A05265"/>
    <w:rsid w:val="00B3291D"/>
    <w:rsid w:val="00C54F9F"/>
    <w:rsid w:val="00D329A8"/>
    <w:rsid w:val="00D821BD"/>
    <w:rsid w:val="00E85D5F"/>
    <w:rsid w:val="00FC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12B2F-3F47-4C43-A675-CA7620AC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9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2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5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17</cp:revision>
  <cp:lastPrinted>2023-10-06T06:38:00Z</cp:lastPrinted>
  <dcterms:created xsi:type="dcterms:W3CDTF">2021-10-27T06:30:00Z</dcterms:created>
  <dcterms:modified xsi:type="dcterms:W3CDTF">2023-10-06T06:38:00Z</dcterms:modified>
</cp:coreProperties>
</file>