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C7" w:rsidRPr="00A24F32" w:rsidRDefault="00A24F32" w:rsidP="00A24F3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A24F32">
        <w:rPr>
          <w:b/>
          <w:sz w:val="32"/>
          <w:szCs w:val="32"/>
        </w:rPr>
        <w:t xml:space="preserve"> </w:t>
      </w:r>
      <w:r w:rsidR="002057C7" w:rsidRPr="00A24F32">
        <w:rPr>
          <w:b/>
          <w:sz w:val="32"/>
          <w:szCs w:val="32"/>
        </w:rPr>
        <w:t xml:space="preserve">Отделение надзорной деятельности и профилактической </w:t>
      </w:r>
      <w:r w:rsidRPr="00A24F32">
        <w:rPr>
          <w:b/>
          <w:sz w:val="32"/>
          <w:szCs w:val="32"/>
        </w:rPr>
        <w:t xml:space="preserve">     </w:t>
      </w:r>
      <w:r w:rsidR="002057C7" w:rsidRPr="00A24F32">
        <w:rPr>
          <w:b/>
          <w:sz w:val="32"/>
          <w:szCs w:val="32"/>
        </w:rPr>
        <w:t>работы по Дмитровскому району управления надзорной деятельности и профилактической работы Главного управления МЧС России по Орловской области</w:t>
      </w:r>
      <w:r w:rsidRPr="00A24F32">
        <w:rPr>
          <w:b/>
          <w:sz w:val="32"/>
          <w:szCs w:val="32"/>
        </w:rPr>
        <w:t xml:space="preserve">                      </w:t>
      </w:r>
      <w:r w:rsidR="002057C7" w:rsidRPr="00A24F32">
        <w:rPr>
          <w:b/>
          <w:sz w:val="32"/>
          <w:szCs w:val="32"/>
        </w:rPr>
        <w:t xml:space="preserve"> </w:t>
      </w:r>
      <w:r w:rsidR="002057C7" w:rsidRPr="00A24F32">
        <w:t>сообщает,</w:t>
      </w:r>
      <w:bookmarkStart w:id="0" w:name="_GoBack"/>
      <w:bookmarkEnd w:id="0"/>
      <w:r w:rsidR="002057C7">
        <w:rPr>
          <w:sz w:val="28"/>
          <w:szCs w:val="28"/>
        </w:rPr>
        <w:t xml:space="preserve"> </w:t>
      </w:r>
      <w:r w:rsidR="002057C7" w:rsidRPr="00A24F32">
        <w:t xml:space="preserve">что внесены изменения (постановление Правительства Российской Федерации от 30.12.2017№ 1717 «О внесении изменений в правила противопожарного режима в Российской Федерации»), которые вносятся в Правила противопожарного режима в Российской Федерации (постановление Правительства Российской Федерации от 25 апреля 2012 г. № 390 «О противопожарном режиме»), а именно: </w:t>
      </w:r>
    </w:p>
    <w:p w:rsidR="002057C7" w:rsidRPr="00A24F32" w:rsidRDefault="002057C7" w:rsidP="002057C7">
      <w:pPr>
        <w:ind w:left="-180" w:firstLine="606"/>
        <w:jc w:val="both"/>
      </w:pPr>
      <w:r w:rsidRPr="00A24F32">
        <w:t>1.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2057C7" w:rsidRPr="00A24F32" w:rsidRDefault="002057C7" w:rsidP="002057C7">
      <w:pPr>
        <w:ind w:left="-180" w:firstLine="606"/>
        <w:jc w:val="both"/>
      </w:pPr>
      <w:r w:rsidRPr="00A24F32">
        <w:t>Границы уборки территорий определяются границами земельного участка на основании кадастрового или межевого плана (пункт 171).</w:t>
      </w:r>
    </w:p>
    <w:p w:rsidR="002057C7" w:rsidRPr="00A24F32" w:rsidRDefault="002057C7" w:rsidP="002057C7">
      <w:pPr>
        <w:ind w:left="-180" w:firstLine="606"/>
        <w:jc w:val="both"/>
      </w:pPr>
      <w:r w:rsidRPr="00A24F32">
        <w:t>2.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 (пункт 213).</w:t>
      </w:r>
    </w:p>
    <w:p w:rsidR="002057C7" w:rsidRPr="00A24F32" w:rsidRDefault="002057C7" w:rsidP="002057C7">
      <w:pPr>
        <w:ind w:left="-180" w:firstLine="606"/>
        <w:jc w:val="both"/>
      </w:pPr>
      <w:r w:rsidRPr="00A24F32">
        <w:t xml:space="preserve">3. 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</w:t>
      </w:r>
      <w:proofErr w:type="gramStart"/>
      <w:r w:rsidRPr="00A24F32">
        <w:t>сенокосах  (</w:t>
      </w:r>
      <w:proofErr w:type="gramEnd"/>
      <w:r w:rsidRPr="00A24F32">
        <w:t>п. 218</w:t>
      </w:r>
      <w:r w:rsidRPr="00A24F32">
        <w:rPr>
          <w:vertAlign w:val="superscript"/>
        </w:rPr>
        <w:t>1</w:t>
      </w:r>
      <w:r w:rsidRPr="00A24F32">
        <w:t>).</w:t>
      </w:r>
    </w:p>
    <w:p w:rsidR="002057C7" w:rsidRPr="00A24F32" w:rsidRDefault="002057C7" w:rsidP="002057C7">
      <w:pPr>
        <w:ind w:left="-180" w:firstLine="606"/>
        <w:jc w:val="both"/>
      </w:pPr>
      <w:r w:rsidRPr="00A24F32">
        <w:t xml:space="preserve">4. В период уборки зерновых культур и заготовки кормов запрещается: </w:t>
      </w:r>
    </w:p>
    <w:p w:rsidR="002057C7" w:rsidRPr="00A24F32" w:rsidRDefault="002057C7" w:rsidP="002057C7">
      <w:pPr>
        <w:ind w:left="-180" w:firstLine="606"/>
        <w:jc w:val="both"/>
      </w:pPr>
      <w:proofErr w:type="gramStart"/>
      <w:r w:rsidRPr="00A24F32">
        <w:t>а)курить</w:t>
      </w:r>
      <w:proofErr w:type="gramEnd"/>
      <w:r w:rsidRPr="00A24F32">
        <w:t xml:space="preserve">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2057C7" w:rsidRPr="00A24F32" w:rsidRDefault="002057C7" w:rsidP="002057C7">
      <w:pPr>
        <w:ind w:left="-180" w:firstLine="606"/>
        <w:jc w:val="both"/>
      </w:pPr>
      <w:proofErr w:type="gramStart"/>
      <w:r w:rsidRPr="00A24F32">
        <w:t>б)использовать</w:t>
      </w:r>
      <w:proofErr w:type="gramEnd"/>
      <w:r w:rsidRPr="00A24F32">
        <w:t xml:space="preserve">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2057C7" w:rsidRPr="00A24F32" w:rsidRDefault="002057C7" w:rsidP="002057C7">
      <w:pPr>
        <w:ind w:left="-180" w:firstLine="606"/>
        <w:jc w:val="both"/>
      </w:pPr>
      <w:proofErr w:type="gramStart"/>
      <w:r w:rsidRPr="00A24F32">
        <w:t>в)использовать</w:t>
      </w:r>
      <w:proofErr w:type="gramEnd"/>
      <w:r w:rsidRPr="00A24F32">
        <w:t xml:space="preserve">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2057C7" w:rsidRPr="00A24F32" w:rsidRDefault="002057C7" w:rsidP="002057C7">
      <w:pPr>
        <w:ind w:left="-180" w:firstLine="606"/>
        <w:jc w:val="both"/>
      </w:pPr>
      <w:proofErr w:type="gramStart"/>
      <w:r w:rsidRPr="00A24F32">
        <w:t>г)использовать</w:t>
      </w:r>
      <w:proofErr w:type="gramEnd"/>
      <w:r w:rsidRPr="00A24F32">
        <w:t xml:space="preserve">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2057C7" w:rsidRPr="00A24F32" w:rsidRDefault="002057C7" w:rsidP="002057C7">
      <w:pPr>
        <w:ind w:left="-180" w:firstLine="606"/>
        <w:jc w:val="both"/>
      </w:pPr>
      <w:proofErr w:type="gramStart"/>
      <w:r w:rsidRPr="00A24F32">
        <w:t>д)выжигать</w:t>
      </w:r>
      <w:proofErr w:type="gramEnd"/>
      <w:r w:rsidRPr="00A24F32">
        <w:t xml:space="preserve"> пыль в радиаторах двигателей уборочных агрегатов и автомобилей (моторной техники) паяльными лампами или другими способами;</w:t>
      </w:r>
    </w:p>
    <w:p w:rsidR="002057C7" w:rsidRPr="00A24F32" w:rsidRDefault="002057C7" w:rsidP="002057C7">
      <w:pPr>
        <w:ind w:left="-180" w:firstLine="606"/>
        <w:jc w:val="both"/>
      </w:pPr>
      <w:proofErr w:type="gramStart"/>
      <w:r w:rsidRPr="00A24F32">
        <w:t>е)заправлять</w:t>
      </w:r>
      <w:proofErr w:type="gramEnd"/>
      <w:r w:rsidRPr="00A24F32">
        <w:t xml:space="preserve">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 (пункт 220).</w:t>
      </w:r>
    </w:p>
    <w:p w:rsidR="002057C7" w:rsidRPr="00A24F32" w:rsidRDefault="002057C7" w:rsidP="002057C7">
      <w:pPr>
        <w:ind w:left="-180" w:firstLine="606"/>
        <w:jc w:val="both"/>
      </w:pPr>
      <w:r w:rsidRPr="00A24F32">
        <w:t xml:space="preserve">В период уборки радиаторы двигателей, валы битеров, </w:t>
      </w:r>
      <w:proofErr w:type="spellStart"/>
      <w:r w:rsidRPr="00A24F32">
        <w:t>соломонабивателей</w:t>
      </w:r>
      <w:proofErr w:type="spellEnd"/>
      <w:r w:rsidRPr="00A24F32">
        <w:t xml:space="preserve">, транспортеров и подборщиков, шнеки и другие узлы и </w:t>
      </w:r>
      <w:proofErr w:type="gramStart"/>
      <w:r w:rsidRPr="00A24F32">
        <w:t>детали уборочных агрегатов</w:t>
      </w:r>
      <w:proofErr w:type="gramEnd"/>
      <w:r w:rsidRPr="00A24F32">
        <w:t xml:space="preserve"> и автомобилей должны очищаться от пыли, соломы и зерна по мере необходимости, но не реже двух раз за смену (пункт 221).</w:t>
      </w:r>
    </w:p>
    <w:p w:rsidR="002057C7" w:rsidRPr="00A24F32" w:rsidRDefault="002057C7" w:rsidP="002057C7">
      <w:pPr>
        <w:ind w:left="-180" w:firstLine="606"/>
        <w:jc w:val="both"/>
      </w:pPr>
      <w:r w:rsidRPr="00A24F32">
        <w:t>Скирды (стога), навесы и штабеля грубых кормов размещаются (за исключением размещения на приусадебных участках):</w:t>
      </w:r>
    </w:p>
    <w:p w:rsidR="002057C7" w:rsidRPr="00A24F32" w:rsidRDefault="002057C7" w:rsidP="002057C7">
      <w:pPr>
        <w:ind w:left="-180" w:firstLine="606"/>
        <w:jc w:val="both"/>
      </w:pPr>
      <w:proofErr w:type="gramStart"/>
      <w:r w:rsidRPr="00A24F32">
        <w:t>а)на</w:t>
      </w:r>
      <w:proofErr w:type="gramEnd"/>
      <w:r w:rsidRPr="00A24F32">
        <w:t xml:space="preserve"> расстоянии не менее 15 метров до оси линий связи;</w:t>
      </w:r>
    </w:p>
    <w:p w:rsidR="002057C7" w:rsidRPr="00A24F32" w:rsidRDefault="002057C7" w:rsidP="002057C7">
      <w:pPr>
        <w:ind w:left="-180" w:firstLine="606"/>
        <w:jc w:val="both"/>
      </w:pPr>
      <w:proofErr w:type="gramStart"/>
      <w:r w:rsidRPr="00A24F32">
        <w:t>б)на</w:t>
      </w:r>
      <w:proofErr w:type="gramEnd"/>
      <w:r w:rsidRPr="00A24F32">
        <w:t xml:space="preserve"> расстоянии не менее 50 метров до зданий, сооружений и лесных насаждений;</w:t>
      </w:r>
    </w:p>
    <w:p w:rsidR="002057C7" w:rsidRPr="00A24F32" w:rsidRDefault="002057C7" w:rsidP="002057C7">
      <w:pPr>
        <w:ind w:left="-180" w:firstLine="606"/>
        <w:jc w:val="both"/>
      </w:pPr>
      <w:proofErr w:type="gramStart"/>
      <w:r w:rsidRPr="00A24F32">
        <w:t>в)за</w:t>
      </w:r>
      <w:proofErr w:type="gramEnd"/>
      <w:r w:rsidRPr="00A24F32">
        <w:t xml:space="preserve"> пределами полос отвода и охранных зон железных дорог, придорожных полос автомобильных дорог и охранных зон воздушных линий электропередачи (пункт 222).</w:t>
      </w:r>
    </w:p>
    <w:p w:rsidR="002057C7" w:rsidRPr="00A24F32" w:rsidRDefault="002057C7" w:rsidP="002057C7">
      <w:pPr>
        <w:ind w:left="-180" w:firstLine="606"/>
        <w:jc w:val="both"/>
      </w:pPr>
      <w:r w:rsidRPr="00A24F32">
        <w:t xml:space="preserve">5.Во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</w:t>
      </w:r>
      <w:r w:rsidRPr="00A24F32">
        <w:lastRenderedPageBreak/>
        <w:t>после осмотра места стоянки автомобиля и уборки сена (соломы), находящегося вблизи выпускной трубы (пункт 238).</w:t>
      </w:r>
    </w:p>
    <w:p w:rsidR="002057C7" w:rsidRPr="00A24F32" w:rsidRDefault="002057C7" w:rsidP="002057C7">
      <w:pPr>
        <w:ind w:left="-180" w:firstLine="606"/>
        <w:jc w:val="both"/>
      </w:pPr>
      <w:r w:rsidRPr="00A24F32">
        <w:t>6.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2057C7" w:rsidRPr="00A24F32" w:rsidRDefault="002057C7" w:rsidP="002057C7">
      <w:pPr>
        <w:ind w:left="-180" w:firstLine="606"/>
        <w:jc w:val="both"/>
      </w:pPr>
      <w:r w:rsidRPr="00A24F32"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(пункт 238).</w:t>
      </w:r>
    </w:p>
    <w:p w:rsidR="002057C7" w:rsidRPr="00A24F32" w:rsidRDefault="002057C7" w:rsidP="002057C7">
      <w:pPr>
        <w:ind w:left="-180" w:firstLine="606"/>
        <w:jc w:val="both"/>
      </w:pPr>
      <w:r w:rsidRPr="00A24F32">
        <w:t>7.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 (пункт 279).</w:t>
      </w:r>
    </w:p>
    <w:p w:rsidR="002057C7" w:rsidRPr="00A24F32" w:rsidRDefault="002057C7" w:rsidP="002057C7">
      <w:pPr>
        <w:ind w:left="-180" w:firstLine="606"/>
        <w:jc w:val="both"/>
      </w:pPr>
      <w:r w:rsidRPr="00A24F32">
        <w:t>8. Запрещается складирование сена, соломы и дров:</w:t>
      </w:r>
    </w:p>
    <w:p w:rsidR="002057C7" w:rsidRPr="00A24F32" w:rsidRDefault="002057C7" w:rsidP="002057C7">
      <w:pPr>
        <w:ind w:left="-180" w:firstLine="606"/>
        <w:jc w:val="both"/>
      </w:pPr>
      <w:proofErr w:type="gramStart"/>
      <w:r w:rsidRPr="00A24F32">
        <w:t>а)на</w:t>
      </w:r>
      <w:proofErr w:type="gramEnd"/>
      <w:r w:rsidRPr="00A24F32">
        <w:t xml:space="preserve">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2057C7" w:rsidRPr="00A24F32" w:rsidRDefault="002057C7" w:rsidP="002057C7">
      <w:pPr>
        <w:ind w:left="-180" w:firstLine="606"/>
        <w:jc w:val="both"/>
      </w:pPr>
      <w:proofErr w:type="gramStart"/>
      <w:r w:rsidRPr="00A24F32">
        <w:t>б)на</w:t>
      </w:r>
      <w:proofErr w:type="gramEnd"/>
      <w:r w:rsidRPr="00A24F32">
        <w:t xml:space="preserve"> расстоянии менее 15 метров от оси линий связи;</w:t>
      </w:r>
    </w:p>
    <w:p w:rsidR="002057C7" w:rsidRPr="00A24F32" w:rsidRDefault="002057C7" w:rsidP="002057C7">
      <w:pPr>
        <w:ind w:left="-180" w:firstLine="606"/>
        <w:jc w:val="both"/>
      </w:pPr>
      <w:proofErr w:type="gramStart"/>
      <w:r w:rsidRPr="00A24F32">
        <w:t>в)в</w:t>
      </w:r>
      <w:proofErr w:type="gramEnd"/>
      <w:r w:rsidRPr="00A24F32">
        <w:t xml:space="preserve"> пределах охранных зон воздушных линий электропередачи (пункт 282).</w:t>
      </w:r>
    </w:p>
    <w:p w:rsidR="002057C7" w:rsidRPr="00A24F32" w:rsidRDefault="002057C7" w:rsidP="002057C7">
      <w:pPr>
        <w:ind w:left="-180" w:firstLine="606"/>
        <w:jc w:val="both"/>
      </w:pPr>
      <w:r w:rsidRPr="00A24F32">
        <w:t>9. Запрещается в границах полос отвода и придорожных полосах</w:t>
      </w:r>
    </w:p>
    <w:p w:rsidR="002057C7" w:rsidRPr="00A24F32" w:rsidRDefault="002057C7" w:rsidP="002057C7">
      <w:pPr>
        <w:ind w:left="-180" w:firstLine="606"/>
        <w:jc w:val="both"/>
      </w:pPr>
      <w:proofErr w:type="gramStart"/>
      <w:r w:rsidRPr="00A24F32">
        <w:t>автомобильных</w:t>
      </w:r>
      <w:proofErr w:type="gramEnd"/>
      <w:r w:rsidRPr="00A24F32">
        <w:t xml:space="preserve">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(пункт 283).</w:t>
      </w:r>
    </w:p>
    <w:p w:rsidR="002057C7" w:rsidRPr="00A24F32" w:rsidRDefault="002057C7" w:rsidP="002057C7">
      <w:pPr>
        <w:ind w:left="-180" w:firstLine="606"/>
        <w:jc w:val="both"/>
      </w:pPr>
      <w:r w:rsidRPr="00A24F32">
        <w:t xml:space="preserve">На основании вышеизложенного, а также со сходом снежного покрова прошу принять комплекс мероприятий направленных на выполнение вышеуказанных изменений, а также довести до подчиненных лиц.  </w:t>
      </w:r>
    </w:p>
    <w:p w:rsidR="002057C7" w:rsidRPr="00A24F32" w:rsidRDefault="002057C7" w:rsidP="002057C7">
      <w:pPr>
        <w:ind w:left="-180" w:firstLine="888"/>
        <w:jc w:val="both"/>
      </w:pPr>
    </w:p>
    <w:p w:rsidR="002057C7" w:rsidRPr="00A24F32" w:rsidRDefault="002057C7" w:rsidP="002057C7">
      <w:pPr>
        <w:ind w:left="-180" w:firstLine="888"/>
        <w:jc w:val="both"/>
      </w:pPr>
    </w:p>
    <w:p w:rsidR="002057C7" w:rsidRPr="00A24F32" w:rsidRDefault="002057C7" w:rsidP="002057C7">
      <w:pPr>
        <w:ind w:left="-180" w:firstLine="888"/>
        <w:jc w:val="both"/>
      </w:pPr>
    </w:p>
    <w:p w:rsidR="002057C7" w:rsidRPr="00A24F32" w:rsidRDefault="002057C7" w:rsidP="002057C7">
      <w:pPr>
        <w:ind w:left="-180" w:firstLine="888"/>
        <w:jc w:val="both"/>
      </w:pPr>
    </w:p>
    <w:p w:rsidR="002057C7" w:rsidRPr="00A24F32" w:rsidRDefault="002057C7" w:rsidP="002057C7">
      <w:pPr>
        <w:ind w:left="-180" w:firstLine="888"/>
        <w:jc w:val="both"/>
      </w:pPr>
    </w:p>
    <w:p w:rsidR="002057C7" w:rsidRPr="00A24F32" w:rsidRDefault="002057C7" w:rsidP="002057C7">
      <w:pPr>
        <w:ind w:left="-180" w:firstLine="888"/>
        <w:jc w:val="both"/>
      </w:pPr>
    </w:p>
    <w:p w:rsidR="002057C7" w:rsidRPr="00A24F32" w:rsidRDefault="002057C7" w:rsidP="002057C7">
      <w:pPr>
        <w:ind w:left="-180" w:firstLine="888"/>
        <w:jc w:val="both"/>
      </w:pPr>
    </w:p>
    <w:p w:rsidR="002057C7" w:rsidRPr="00A24F32" w:rsidRDefault="002057C7" w:rsidP="002057C7">
      <w:pPr>
        <w:ind w:left="-180" w:firstLine="888"/>
        <w:jc w:val="both"/>
      </w:pPr>
    </w:p>
    <w:p w:rsidR="002057C7" w:rsidRPr="00A24F32" w:rsidRDefault="002057C7" w:rsidP="002057C7">
      <w:pPr>
        <w:ind w:left="-180" w:firstLine="888"/>
        <w:jc w:val="both"/>
      </w:pPr>
    </w:p>
    <w:p w:rsidR="008A7746" w:rsidRPr="00A24F32" w:rsidRDefault="00A24F32"/>
    <w:sectPr w:rsidR="008A7746" w:rsidRPr="00A2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95"/>
    <w:rsid w:val="002057C7"/>
    <w:rsid w:val="004D3695"/>
    <w:rsid w:val="00A24F32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A9626-A047-4B04-9ECE-8E0443AD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4686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dcterms:created xsi:type="dcterms:W3CDTF">2018-01-16T08:40:00Z</dcterms:created>
  <dcterms:modified xsi:type="dcterms:W3CDTF">2018-01-16T12:16:00Z</dcterms:modified>
</cp:coreProperties>
</file>