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0B" w:rsidRDefault="002B3A0B" w:rsidP="002B3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ПРОЕКТ</w:t>
      </w: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pStyle w:val="FR1"/>
        <w:ind w:firstLine="709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РОССИЙСКАЯ   ФЕДЕРАЦИЯ</w:t>
      </w:r>
    </w:p>
    <w:p w:rsidR="002B3A0B" w:rsidRDefault="002B3A0B" w:rsidP="002B3A0B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ОРЛОВСКАЯ ОБЛАСТЬ</w:t>
      </w:r>
    </w:p>
    <w:p w:rsidR="002B3A0B" w:rsidRDefault="002B3A0B" w:rsidP="002B3A0B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ДМИТРОВСКИЙ РАЙОН</w:t>
      </w:r>
    </w:p>
    <w:p w:rsidR="002B3A0B" w:rsidRDefault="002B3A0B" w:rsidP="002B3A0B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СТОЛБИЩЕНСКИЙ СЕЛЬСКИЙ СОВЕТ НАРОДНЫХ ДЕПУТАТОВ</w:t>
      </w:r>
    </w:p>
    <w:p w:rsidR="002B3A0B" w:rsidRDefault="002B3A0B" w:rsidP="002B3A0B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2B3A0B" w:rsidRDefault="002B3A0B" w:rsidP="002B3A0B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</w:t>
      </w:r>
    </w:p>
    <w:p w:rsidR="002B3A0B" w:rsidRDefault="002B3A0B" w:rsidP="002B3A0B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_</w:t>
      </w:r>
      <w:proofErr w:type="gramStart"/>
      <w:r>
        <w:rPr>
          <w:rFonts w:ascii="Times New Roman" w:hAnsi="Times New Roman"/>
          <w:bCs/>
          <w:sz w:val="24"/>
        </w:rPr>
        <w:t>_  марта</w:t>
      </w:r>
      <w:proofErr w:type="gramEnd"/>
      <w:r>
        <w:rPr>
          <w:rFonts w:ascii="Times New Roman" w:hAnsi="Times New Roman"/>
          <w:bCs/>
          <w:sz w:val="24"/>
        </w:rPr>
        <w:t xml:space="preserve">  2017 г.                                                                                №   </w:t>
      </w:r>
    </w:p>
    <w:p w:rsidR="002B3A0B" w:rsidRDefault="002B3A0B" w:rsidP="002B3A0B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с.Столбище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</w:p>
    <w:p w:rsidR="002B3A0B" w:rsidRDefault="002B3A0B" w:rsidP="002B3A0B">
      <w:pPr>
        <w:pStyle w:val="FR1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принято</w:t>
      </w:r>
      <w:proofErr w:type="gramEnd"/>
      <w:r>
        <w:rPr>
          <w:rFonts w:ascii="Times New Roman" w:hAnsi="Times New Roman"/>
          <w:bCs/>
          <w:sz w:val="24"/>
        </w:rPr>
        <w:t xml:space="preserve"> на     -м заседании</w:t>
      </w:r>
    </w:p>
    <w:p w:rsidR="002B3A0B" w:rsidRDefault="002B3A0B" w:rsidP="002B3A0B">
      <w:pPr>
        <w:pStyle w:val="FR1"/>
        <w:ind w:firstLine="70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сельского</w:t>
      </w:r>
      <w:proofErr w:type="gramEnd"/>
      <w:r>
        <w:rPr>
          <w:rFonts w:ascii="Times New Roman" w:hAnsi="Times New Roman"/>
          <w:bCs/>
          <w:sz w:val="24"/>
        </w:rPr>
        <w:t xml:space="preserve"> Совета народных депутатов</w:t>
      </w:r>
    </w:p>
    <w:p w:rsidR="002B3A0B" w:rsidRDefault="002B3A0B" w:rsidP="002B3A0B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2B3A0B" w:rsidRDefault="002B3A0B" w:rsidP="002B3A0B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2B3A0B" w:rsidRDefault="002B3A0B" w:rsidP="002B3A0B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и дополнений в Устав </w:t>
      </w:r>
    </w:p>
    <w:p w:rsidR="002B3A0B" w:rsidRDefault="002B3A0B" w:rsidP="002B3A0B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Столбищенского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сельского поселения </w:t>
      </w:r>
    </w:p>
    <w:p w:rsidR="002B3A0B" w:rsidRDefault="002B3A0B" w:rsidP="002B3A0B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Дмитровского района Орловской области  </w:t>
      </w:r>
    </w:p>
    <w:p w:rsidR="002B3A0B" w:rsidRDefault="002B3A0B" w:rsidP="002B3A0B">
      <w:pPr>
        <w:pStyle w:val="FR1"/>
        <w:ind w:firstLine="709"/>
        <w:jc w:val="left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и</w:t>
      </w:r>
      <w:proofErr w:type="gramEnd"/>
      <w:r>
        <w:rPr>
          <w:rFonts w:ascii="Times New Roman" w:hAnsi="Times New Roman"/>
          <w:b/>
          <w:bCs/>
          <w:sz w:val="24"/>
        </w:rPr>
        <w:t xml:space="preserve"> назначении публичных слушаний</w:t>
      </w:r>
    </w:p>
    <w:p w:rsidR="002B3A0B" w:rsidRDefault="002B3A0B" w:rsidP="002B3A0B">
      <w:pPr>
        <w:pStyle w:val="FR1"/>
        <w:ind w:firstLine="709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B3A0B" w:rsidRDefault="002B3A0B" w:rsidP="002B3A0B">
      <w:pPr>
        <w:pStyle w:val="FR1"/>
        <w:ind w:firstLine="709"/>
        <w:jc w:val="left"/>
        <w:rPr>
          <w:rFonts w:ascii="Times New Roman" w:hAnsi="Times New Roman"/>
          <w:b/>
          <w:bCs/>
          <w:sz w:val="24"/>
        </w:rPr>
      </w:pPr>
    </w:p>
    <w:p w:rsidR="002B3A0B" w:rsidRDefault="002B3A0B" w:rsidP="002B3A0B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приведения </w:t>
      </w:r>
      <w:hyperlink r:id="rId4" w:history="1">
        <w:r w:rsidRPr="000F004F">
          <w:rPr>
            <w:rStyle w:val="a3"/>
            <w:rFonts w:ascii="Times New Roman" w:hAnsi="Times New Roman" w:cs="Times New Roman"/>
          </w:rPr>
          <w:t>Устава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Столбищенского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 xml:space="preserve"> Дмитровского района Орловской области </w:t>
      </w:r>
      <w:r>
        <w:rPr>
          <w:rFonts w:ascii="Times New Roman" w:hAnsi="Times New Roman" w:cs="Times New Roman"/>
        </w:rPr>
        <w:t xml:space="preserve">в соответствие с федеральным </w:t>
      </w:r>
      <w:proofErr w:type="gramStart"/>
      <w:r>
        <w:rPr>
          <w:rFonts w:ascii="Times New Roman" w:hAnsi="Times New Roman" w:cs="Times New Roman"/>
        </w:rPr>
        <w:t xml:space="preserve">законодательством,   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Домаховский</w:t>
      </w:r>
      <w:proofErr w:type="spellEnd"/>
      <w:r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2B3A0B" w:rsidRDefault="002B3A0B" w:rsidP="002B3A0B">
      <w:pPr>
        <w:pStyle w:val="FR1"/>
        <w:ind w:firstLine="709"/>
        <w:jc w:val="both"/>
        <w:rPr>
          <w:rFonts w:ascii="Times New Roman" w:hAnsi="Times New Roman"/>
          <w:bCs/>
          <w:sz w:val="24"/>
        </w:rPr>
      </w:pPr>
    </w:p>
    <w:p w:rsidR="002B3A0B" w:rsidRDefault="002B3A0B" w:rsidP="002B3A0B">
      <w:pPr>
        <w:pStyle w:val="FR1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Внести изменения и дополнения в Устав </w:t>
      </w:r>
      <w:proofErr w:type="spellStart"/>
      <w:r>
        <w:rPr>
          <w:rFonts w:ascii="Times New Roman" w:hAnsi="Times New Roman"/>
          <w:bCs/>
          <w:sz w:val="24"/>
        </w:rPr>
        <w:t>Столбищенского</w:t>
      </w:r>
      <w:proofErr w:type="spellEnd"/>
      <w:r>
        <w:rPr>
          <w:rFonts w:ascii="Times New Roman" w:hAnsi="Times New Roman"/>
          <w:bCs/>
          <w:sz w:val="24"/>
        </w:rPr>
        <w:t xml:space="preserve"> сельского поселения Дмитровского района Орловской области </w:t>
      </w:r>
      <w:proofErr w:type="gramStart"/>
      <w:r>
        <w:rPr>
          <w:rFonts w:ascii="Times New Roman" w:hAnsi="Times New Roman"/>
          <w:bCs/>
          <w:sz w:val="24"/>
        </w:rPr>
        <w:t>( первое</w:t>
      </w:r>
      <w:proofErr w:type="gramEnd"/>
      <w:r>
        <w:rPr>
          <w:rFonts w:ascii="Times New Roman" w:hAnsi="Times New Roman"/>
          <w:bCs/>
          <w:sz w:val="24"/>
        </w:rPr>
        <w:t xml:space="preserve"> чтение) согласно приложению.</w:t>
      </w: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Свои предложения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  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в сельский Совет народных депутатов или по телефону: 8(48649) 2-32-24.</w:t>
      </w: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 решение обнародовать в установленном порядке.</w:t>
      </w: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0B" w:rsidRDefault="002B3A0B" w:rsidP="002B3A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A0B" w:rsidRDefault="002B3A0B" w:rsidP="002B3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0B" w:rsidRDefault="002B3A0B" w:rsidP="002B3A0B"/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Pr="00612A79" w:rsidRDefault="002B3A0B" w:rsidP="002B3A0B">
      <w:pPr>
        <w:pStyle w:val="text"/>
        <w:widowControl w:val="0"/>
        <w:ind w:firstLine="709"/>
        <w:rPr>
          <w:rFonts w:ascii="Times New Roman" w:hAnsi="Times New Roman" w:cs="Times New Roman"/>
        </w:rPr>
      </w:pPr>
    </w:p>
    <w:p w:rsidR="002B3A0B" w:rsidRDefault="002B3A0B" w:rsidP="002B3A0B"/>
    <w:p w:rsidR="002B3A0B" w:rsidRPr="001201CE" w:rsidRDefault="002B3A0B" w:rsidP="002B3A0B">
      <w:pPr>
        <w:jc w:val="right"/>
      </w:pPr>
      <w:r>
        <w:lastRenderedPageBreak/>
        <w:t xml:space="preserve">                                                                                                                            </w:t>
      </w:r>
      <w:r w:rsidRPr="001201CE">
        <w:t xml:space="preserve">Приложение к решению </w:t>
      </w:r>
    </w:p>
    <w:p w:rsidR="002B3A0B" w:rsidRPr="001201CE" w:rsidRDefault="002B3A0B" w:rsidP="002B3A0B">
      <w:pPr>
        <w:jc w:val="right"/>
      </w:pPr>
      <w:proofErr w:type="spellStart"/>
      <w:r>
        <w:t>Столбищен</w:t>
      </w:r>
      <w:r w:rsidRPr="001201CE">
        <w:t>ского</w:t>
      </w:r>
      <w:proofErr w:type="spellEnd"/>
      <w:r w:rsidRPr="001201CE">
        <w:t xml:space="preserve"> сельского Совета</w:t>
      </w:r>
    </w:p>
    <w:p w:rsidR="002B3A0B" w:rsidRPr="001201CE" w:rsidRDefault="002B3A0B" w:rsidP="002B3A0B">
      <w:pPr>
        <w:jc w:val="right"/>
      </w:pPr>
      <w:r w:rsidRPr="001201CE">
        <w:t xml:space="preserve"> </w:t>
      </w:r>
      <w:proofErr w:type="gramStart"/>
      <w:r w:rsidRPr="001201CE">
        <w:t>народных</w:t>
      </w:r>
      <w:proofErr w:type="gramEnd"/>
      <w:r w:rsidRPr="001201CE">
        <w:t xml:space="preserve"> депутатов от </w:t>
      </w:r>
    </w:p>
    <w:p w:rsidR="002B3A0B" w:rsidRPr="001201CE" w:rsidRDefault="002B3A0B" w:rsidP="002B3A0B">
      <w:pPr>
        <w:jc w:val="right"/>
      </w:pPr>
      <w:r>
        <w:t>от16.03.</w:t>
      </w:r>
      <w:r w:rsidRPr="001201CE">
        <w:t>2017 г. №</w:t>
      </w:r>
      <w:r>
        <w:t>21</w:t>
      </w:r>
      <w:r w:rsidRPr="001201CE">
        <w:t xml:space="preserve">  </w:t>
      </w:r>
    </w:p>
    <w:p w:rsidR="002B3A0B" w:rsidRPr="001201CE" w:rsidRDefault="002B3A0B" w:rsidP="002B3A0B">
      <w:pPr>
        <w:jc w:val="right"/>
      </w:pPr>
    </w:p>
    <w:p w:rsidR="002B3A0B" w:rsidRPr="001201CE" w:rsidRDefault="002B3A0B" w:rsidP="002B3A0B">
      <w:pPr>
        <w:ind w:firstLine="709"/>
        <w:jc w:val="both"/>
      </w:pPr>
      <w:r w:rsidRPr="001201CE">
        <w:t>С</w:t>
      </w:r>
      <w:r>
        <w:t xml:space="preserve"> целью приведения Устава </w:t>
      </w:r>
      <w:proofErr w:type="spellStart"/>
      <w:r>
        <w:t>Столбищен</w:t>
      </w:r>
      <w:r w:rsidRPr="001201CE">
        <w:t>ского</w:t>
      </w:r>
      <w:proofErr w:type="spellEnd"/>
      <w:r w:rsidRPr="001201CE">
        <w:t xml:space="preserve"> сельского поселения Дмитровского района Орловской области в соответствие с действ</w:t>
      </w:r>
      <w:r>
        <w:t xml:space="preserve">ующим законодательством, </w:t>
      </w:r>
      <w:proofErr w:type="spellStart"/>
      <w:r>
        <w:t>Столбищен</w:t>
      </w:r>
      <w:r w:rsidRPr="001201CE">
        <w:t>ский</w:t>
      </w:r>
      <w:proofErr w:type="spellEnd"/>
      <w:r w:rsidRPr="001201CE">
        <w:t xml:space="preserve"> сельский Совет народных депутатов,  </w:t>
      </w:r>
    </w:p>
    <w:p w:rsidR="002B3A0B" w:rsidRPr="001201CE" w:rsidRDefault="002B3A0B" w:rsidP="002B3A0B">
      <w:pPr>
        <w:ind w:firstLine="709"/>
        <w:jc w:val="both"/>
        <w:outlineLvl w:val="0"/>
      </w:pPr>
      <w:r w:rsidRPr="001201CE">
        <w:t>РЕШИЛ: </w:t>
      </w:r>
    </w:p>
    <w:p w:rsidR="002B3A0B" w:rsidRPr="001201CE" w:rsidRDefault="002B3A0B" w:rsidP="002B3A0B">
      <w:pPr>
        <w:ind w:firstLine="709"/>
        <w:jc w:val="both"/>
      </w:pPr>
    </w:p>
    <w:p w:rsidR="002B3A0B" w:rsidRPr="001201CE" w:rsidRDefault="002B3A0B" w:rsidP="002B3A0B">
      <w:pPr>
        <w:ind w:firstLine="709"/>
        <w:jc w:val="both"/>
      </w:pPr>
      <w:r>
        <w:t xml:space="preserve">1. Внести в Устав </w:t>
      </w:r>
      <w:proofErr w:type="spellStart"/>
      <w:r>
        <w:t>Столбищен</w:t>
      </w:r>
      <w:r w:rsidRPr="001201CE">
        <w:t>ского</w:t>
      </w:r>
      <w:proofErr w:type="spellEnd"/>
      <w:r w:rsidRPr="001201CE">
        <w:t xml:space="preserve"> сельского поселения Дмитровского района Орловской области следующие изменения и дополнения:</w:t>
      </w:r>
    </w:p>
    <w:p w:rsidR="002B3A0B" w:rsidRPr="001201CE" w:rsidRDefault="002B3A0B" w:rsidP="002B3A0B">
      <w:pPr>
        <w:ind w:firstLine="709"/>
        <w:jc w:val="both"/>
        <w:rPr>
          <w:b/>
          <w:bCs/>
        </w:rPr>
      </w:pPr>
    </w:p>
    <w:p w:rsidR="002B3A0B" w:rsidRPr="001201CE" w:rsidRDefault="002B3A0B" w:rsidP="002B3A0B">
      <w:pPr>
        <w:ind w:firstLine="709"/>
        <w:jc w:val="both"/>
      </w:pPr>
      <w:r w:rsidRPr="001201CE">
        <w:rPr>
          <w:b/>
          <w:bCs/>
        </w:rPr>
        <w:t>1.1</w:t>
      </w:r>
      <w:r w:rsidRPr="001201CE">
        <w:t>.Статью 6 дополнить пунктом следующего содержания:</w:t>
      </w:r>
    </w:p>
    <w:p w:rsidR="002B3A0B" w:rsidRPr="001201CE" w:rsidRDefault="002B3A0B" w:rsidP="002B3A0B">
      <w:pPr>
        <w:autoSpaceDE w:val="0"/>
        <w:autoSpaceDN w:val="0"/>
        <w:adjustRightInd w:val="0"/>
        <w:jc w:val="both"/>
      </w:pPr>
      <w:proofErr w:type="gramStart"/>
      <w:r w:rsidRPr="001201CE">
        <w:t>« 14</w:t>
      </w:r>
      <w:proofErr w:type="gramEnd"/>
      <w:r w:rsidRPr="001201CE">
        <w:t xml:space="preserve"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  « </w:t>
      </w:r>
    </w:p>
    <w:p w:rsidR="002B3A0B" w:rsidRPr="001201CE" w:rsidRDefault="002B3A0B" w:rsidP="002B3A0B">
      <w:pPr>
        <w:ind w:firstLine="709"/>
        <w:jc w:val="both"/>
      </w:pPr>
      <w:r w:rsidRPr="001201CE">
        <w:t xml:space="preserve">1.2. Подпункт </w:t>
      </w:r>
      <w:proofErr w:type="gramStart"/>
      <w:r w:rsidRPr="001201CE">
        <w:t>1  п.</w:t>
      </w:r>
      <w:proofErr w:type="gramEnd"/>
      <w:r w:rsidRPr="001201CE">
        <w:t>3 ст.14 изложить в следующей редакции:</w:t>
      </w:r>
    </w:p>
    <w:p w:rsidR="002B3A0B" w:rsidRPr="001201CE" w:rsidRDefault="002B3A0B" w:rsidP="002B3A0B">
      <w:pPr>
        <w:ind w:firstLine="709"/>
        <w:jc w:val="both"/>
      </w:pPr>
      <w:r w:rsidRPr="001201CE"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5" w:history="1">
        <w:r w:rsidRPr="001201CE">
          <w:t>Конституции</w:t>
        </w:r>
      </w:hyperlink>
      <w:r w:rsidRPr="001201CE">
        <w:t xml:space="preserve"> Российской Федерации, федеральных законов, конституции (устава) или законов Орловской области в целях приведения данного устава в соответствие с этими нормативными правовыми актами;»</w:t>
      </w:r>
    </w:p>
    <w:p w:rsidR="002B3A0B" w:rsidRPr="001201CE" w:rsidRDefault="002B3A0B" w:rsidP="002B3A0B">
      <w:pPr>
        <w:autoSpaceDE w:val="0"/>
        <w:autoSpaceDN w:val="0"/>
        <w:adjustRightInd w:val="0"/>
        <w:ind w:firstLine="540"/>
        <w:jc w:val="both"/>
      </w:pPr>
      <w:proofErr w:type="gramStart"/>
      <w:r w:rsidRPr="001201CE">
        <w:t>1.2.п.2  Ст.</w:t>
      </w:r>
      <w:proofErr w:type="gramEnd"/>
      <w:r w:rsidRPr="001201CE">
        <w:t>25    дополнить абзацем следующего содержания «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сельского поселения его полномочия временно исполняет должностное лицо, определяемое сельским Советом народных депутатов».</w:t>
      </w:r>
    </w:p>
    <w:p w:rsidR="002B3A0B" w:rsidRPr="001201CE" w:rsidRDefault="002B3A0B" w:rsidP="002B3A0B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proofErr w:type="gramStart"/>
      <w:r w:rsidRPr="001201CE">
        <w:rPr>
          <w:iCs/>
        </w:rPr>
        <w:t>1.3.Пункт  11</w:t>
      </w:r>
      <w:proofErr w:type="gramEnd"/>
      <w:r w:rsidRPr="001201CE">
        <w:rPr>
          <w:iCs/>
        </w:rPr>
        <w:t xml:space="preserve"> статьи 31  изложить  в следующей редакции:</w:t>
      </w:r>
    </w:p>
    <w:p w:rsidR="002B3A0B" w:rsidRPr="001201CE" w:rsidRDefault="002B3A0B" w:rsidP="002B3A0B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</w:rPr>
      </w:pPr>
      <w:r w:rsidRPr="001201CE">
        <w:rPr>
          <w:iCs/>
        </w:rPr>
        <w:t xml:space="preserve"> «11) аудит в сфере закупок для муниципальных нужд посредством проверки, анализа и оценки информации о законности, целесообразности, об обоснованности, о</w:t>
      </w:r>
      <w:r w:rsidRPr="001201CE">
        <w:rPr>
          <w:i/>
          <w:iCs/>
        </w:rPr>
        <w:t xml:space="preserve"> </w:t>
      </w:r>
      <w:r w:rsidRPr="001201CE">
        <w:rPr>
          <w:iCs/>
        </w:rPr>
        <w:t>своевременности, об эффективности и о результативности расходов на закупки по планируемым к заключению, заключенным и исполненным контрактам;»</w:t>
      </w:r>
    </w:p>
    <w:p w:rsidR="002B3A0B" w:rsidRPr="001201CE" w:rsidRDefault="002B3A0B" w:rsidP="002B3A0B">
      <w:pPr>
        <w:ind w:firstLine="709"/>
        <w:jc w:val="both"/>
      </w:pPr>
      <w:r w:rsidRPr="001201CE">
        <w:t xml:space="preserve">1.4. Абзац 2 пункта 2 ст.43   изложить в следующей редакции: </w:t>
      </w:r>
    </w:p>
    <w:p w:rsidR="002B3A0B" w:rsidRPr="001201CE" w:rsidRDefault="002B3A0B" w:rsidP="002B3A0B">
      <w:pPr>
        <w:ind w:firstLine="709"/>
        <w:jc w:val="both"/>
      </w:pPr>
      <w:r w:rsidRPr="001201CE">
        <w:t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 в соответствие с этими нормативными правовыми актами».</w:t>
      </w: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jc w:val="center"/>
        <w:rPr>
          <w:sz w:val="28"/>
          <w:szCs w:val="28"/>
        </w:rPr>
      </w:pPr>
    </w:p>
    <w:p w:rsidR="002B3A0B" w:rsidRDefault="002B3A0B" w:rsidP="002B3A0B">
      <w:pPr>
        <w:jc w:val="center"/>
        <w:rPr>
          <w:sz w:val="28"/>
          <w:szCs w:val="28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3E"/>
    <w:rsid w:val="002B3A0B"/>
    <w:rsid w:val="0047330E"/>
    <w:rsid w:val="00A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2172-334E-4725-B185-4020858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3A0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FR1">
    <w:name w:val="FR1"/>
    <w:rsid w:val="002B3A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text">
    <w:name w:val="text"/>
    <w:basedOn w:val="a"/>
    <w:rsid w:val="002B3A0B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2B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B0BEF973C573ACB2D01C400B131A733808223B479A432D1DE27D0Cd3L" TargetMode="External"/><Relationship Id="rId4" Type="http://schemas.openxmlformats.org/officeDocument/2006/relationships/hyperlink" Target="file:///C:\content\ngr\RUMO5702005001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2017-04-07T07:37:00Z</dcterms:created>
  <dcterms:modified xsi:type="dcterms:W3CDTF">2017-04-07T07:38:00Z</dcterms:modified>
</cp:coreProperties>
</file>