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22" w:rsidRPr="001B5AB0" w:rsidRDefault="00CE1D22" w:rsidP="00CE1D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5A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Квалификационные требования к кандидатам на замещение вакантных должностей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сельского поселения </w:t>
      </w:r>
      <w:r w:rsidRPr="001B5A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Дмитровского района Орловской области</w:t>
      </w:r>
    </w:p>
    <w:p w:rsidR="00CE1D22" w:rsidRPr="00DC72B8" w:rsidRDefault="00CE1D22" w:rsidP="00CE1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80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C72B8">
        <w:rPr>
          <w:rFonts w:ascii="Times New Roman" w:eastAsia="Times New Roman" w:hAnsi="Times New Roman" w:cs="Times New Roman"/>
          <w:sz w:val="24"/>
          <w:szCs w:val="24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bookmarkEnd w:id="0"/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803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2B8">
        <w:rPr>
          <w:rFonts w:ascii="Times New Roman" w:eastAsia="Times New Roman" w:hAnsi="Times New Roman" w:cs="Times New Roman"/>
          <w:sz w:val="24"/>
          <w:szCs w:val="24"/>
        </w:rPr>
        <w:t>Типовыми квалификационными требованиями к стажу муниципальной службы (государственной службы) или стажу работы по специальности являются:</w:t>
      </w:r>
      <w:bookmarkEnd w:id="1"/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B8">
        <w:rPr>
          <w:rFonts w:ascii="Times New Roman" w:eastAsia="Times New Roman" w:hAnsi="Times New Roman" w:cs="Times New Roman"/>
          <w:sz w:val="24"/>
          <w:szCs w:val="24"/>
        </w:rPr>
        <w:t>1) для высших должностей муниципальной службы:</w:t>
      </w:r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2B8">
        <w:rPr>
          <w:rFonts w:ascii="Times New Roman" w:eastAsia="Times New Roman" w:hAnsi="Times New Roman" w:cs="Times New Roman"/>
          <w:sz w:val="24"/>
          <w:szCs w:val="24"/>
        </w:rPr>
        <w:t>стаж</w:t>
      </w:r>
      <w:proofErr w:type="gramEnd"/>
      <w:r w:rsidRPr="00DC72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 (государственной службы) не менее 6 лет или стаж работы по специальности не менее 7 лет;</w:t>
      </w:r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B8">
        <w:rPr>
          <w:rFonts w:ascii="Times New Roman" w:eastAsia="Times New Roman" w:hAnsi="Times New Roman" w:cs="Times New Roman"/>
          <w:sz w:val="24"/>
          <w:szCs w:val="24"/>
        </w:rPr>
        <w:t> 2) для главных должностей муниципальной службы:</w:t>
      </w:r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2B8">
        <w:rPr>
          <w:rFonts w:ascii="Times New Roman" w:eastAsia="Times New Roman" w:hAnsi="Times New Roman" w:cs="Times New Roman"/>
          <w:sz w:val="24"/>
          <w:szCs w:val="24"/>
        </w:rPr>
        <w:t>стаж</w:t>
      </w:r>
      <w:proofErr w:type="gramEnd"/>
      <w:r w:rsidRPr="00DC72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 (государственной службы) не менее 4 лет или стаж работы по специальности не менее 5 лет;</w:t>
      </w:r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B8">
        <w:rPr>
          <w:rFonts w:ascii="Times New Roman" w:eastAsia="Times New Roman" w:hAnsi="Times New Roman" w:cs="Times New Roman"/>
          <w:sz w:val="24"/>
          <w:szCs w:val="24"/>
        </w:rPr>
        <w:t> 3) для ведущих должностей муниципальной службы:</w:t>
      </w:r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2B8">
        <w:rPr>
          <w:rFonts w:ascii="Times New Roman" w:eastAsia="Times New Roman" w:hAnsi="Times New Roman" w:cs="Times New Roman"/>
          <w:sz w:val="24"/>
          <w:szCs w:val="24"/>
        </w:rPr>
        <w:t>стаж</w:t>
      </w:r>
      <w:proofErr w:type="gramEnd"/>
      <w:r w:rsidRPr="00DC72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 (государственной службы) не менее 2 лет или стаж работы по специальности не менее 4 лет;</w:t>
      </w:r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72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DC72B8">
        <w:rPr>
          <w:rFonts w:ascii="Times New Roman" w:eastAsia="Times New Roman" w:hAnsi="Times New Roman" w:cs="Times New Roman"/>
          <w:sz w:val="24"/>
          <w:szCs w:val="24"/>
        </w:rPr>
        <w:t>4) для старших и младших должностей муниципальной службы требования к стажу не предъявляются.</w:t>
      </w:r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804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C72B8">
        <w:rPr>
          <w:rFonts w:ascii="Times New Roman" w:eastAsia="Times New Roman" w:hAnsi="Times New Roman" w:cs="Times New Roman"/>
          <w:sz w:val="24"/>
          <w:szCs w:val="24"/>
        </w:rPr>
        <w:t>Типовыми квалификационными требованиями к профессиональным знаниям и навыкам, необходимым для исполнения должностных обязанностей, являются:</w:t>
      </w:r>
      <w:bookmarkEnd w:id="2"/>
    </w:p>
    <w:p w:rsidR="00CE1D22" w:rsidRPr="00DC72B8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2B8">
        <w:rPr>
          <w:rFonts w:ascii="Times New Roman" w:eastAsia="Times New Roman" w:hAnsi="Times New Roman" w:cs="Times New Roman"/>
          <w:sz w:val="24"/>
          <w:szCs w:val="24"/>
        </w:rPr>
        <w:t>знание</w:t>
      </w:r>
      <w:proofErr w:type="gramEnd"/>
      <w:r w:rsidRPr="00DC72B8">
        <w:rPr>
          <w:rFonts w:ascii="Times New Roman" w:eastAsia="Times New Roman" w:hAnsi="Times New Roman" w:cs="Times New Roman"/>
          <w:sz w:val="24"/>
          <w:szCs w:val="24"/>
        </w:rPr>
        <w:t xml:space="preserve"> Конституции Российской Федерации, федеральных законов и законодательства области, Устава Дмитровского района и иных муниципальных нормативных правовых актов применительно к осуществлению соответствующих должностных обязанностей.</w:t>
      </w:r>
    </w:p>
    <w:p w:rsidR="00CE1D22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1D22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D22" w:rsidRDefault="00CE1D22" w:rsidP="00CE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30E" w:rsidRDefault="0047330E">
      <w:bookmarkStart w:id="3" w:name="_GoBack"/>
      <w:bookmarkEnd w:id="3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BA"/>
    <w:rsid w:val="0047330E"/>
    <w:rsid w:val="00CE1D22"/>
    <w:rsid w:val="00E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6F7A-7924-40C0-8E96-2DDA016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2017-03-29T07:20:00Z</dcterms:created>
  <dcterms:modified xsi:type="dcterms:W3CDTF">2017-03-29T07:20:00Z</dcterms:modified>
</cp:coreProperties>
</file>