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F2" w:rsidRPr="00677B62" w:rsidRDefault="00E341F2" w:rsidP="00E341F2">
      <w:pPr>
        <w:jc w:val="both"/>
        <w:rPr>
          <w:b/>
        </w:rPr>
      </w:pPr>
      <w:r w:rsidRPr="00677B62">
        <w:rPr>
          <w:b/>
        </w:rPr>
        <w:t>2. Что такое проверочный лист, каков порядок его использования?</w:t>
      </w:r>
    </w:p>
    <w:p w:rsidR="00E341F2" w:rsidRPr="00677B62" w:rsidRDefault="00E341F2" w:rsidP="00E341F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77B62">
        <w:t>Федеральным законом от 03.07.2016 № 277-ФЗ, действующим с 01.01.2017, статья 9 Федерального закона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дополнена нормой об обязательности использования в установленных случаях при проведении плановой проверки должностным лицом контрольного органа проверочных листов (списков контрольных вопросов).</w:t>
      </w:r>
    </w:p>
    <w:p w:rsidR="00E341F2" w:rsidRPr="00677B62" w:rsidRDefault="00E341F2" w:rsidP="00E341F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77B62">
        <w:t>При осуществлении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E341F2" w:rsidRPr="00677B62" w:rsidRDefault="00E341F2" w:rsidP="00E341F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677B62">
        <w:t>Случаи использования таких листов будут установлены положениями о видах федерального государственного контроля (надзора), порядками организации и проведения отдельных видов государственного контроля (надзора), муниципального контроля.</w:t>
      </w:r>
    </w:p>
    <w:p w:rsidR="00E341F2" w:rsidRPr="005B418C" w:rsidRDefault="00E341F2" w:rsidP="00E341F2">
      <w:pPr>
        <w:jc w:val="both"/>
        <w:rPr>
          <w:sz w:val="28"/>
          <w:szCs w:val="28"/>
        </w:rPr>
      </w:pPr>
    </w:p>
    <w:p w:rsidR="00E341F2" w:rsidRPr="005B418C" w:rsidRDefault="00E341F2" w:rsidP="00E341F2">
      <w:pPr>
        <w:jc w:val="both"/>
        <w:rPr>
          <w:sz w:val="28"/>
          <w:szCs w:val="28"/>
        </w:rPr>
      </w:pPr>
    </w:p>
    <w:p w:rsidR="00E341F2" w:rsidRPr="005B418C" w:rsidRDefault="00E341F2" w:rsidP="00E341F2">
      <w:pPr>
        <w:jc w:val="both"/>
        <w:rPr>
          <w:sz w:val="28"/>
          <w:szCs w:val="28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75"/>
    <w:rsid w:val="000A4975"/>
    <w:rsid w:val="0047330E"/>
    <w:rsid w:val="00E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4672-1414-4A3B-BAD4-28F6082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2017-03-14T11:28:00Z</dcterms:created>
  <dcterms:modified xsi:type="dcterms:W3CDTF">2017-03-14T11:28:00Z</dcterms:modified>
</cp:coreProperties>
</file>