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7" w:rsidRPr="0016365A" w:rsidRDefault="00087504" w:rsidP="0016365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7504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8060688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6365A" w:rsidRDefault="00582782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16365A" w:rsidRDefault="0016365A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161D7" w:rsidRDefault="00C161D7" w:rsidP="00C161D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9"/>
          <w:lang w:eastAsia="ru-RU"/>
        </w:rPr>
      </w:pPr>
      <w:r w:rsidRPr="00C161D7">
        <w:rPr>
          <w:rFonts w:ascii="Times New Roman" w:eastAsia="Times New Roman" w:hAnsi="Times New Roman"/>
          <w:b/>
          <w:iCs/>
          <w:sz w:val="29"/>
          <w:lang w:eastAsia="ru-RU"/>
        </w:rPr>
        <w:t>При полученной электронной подписи в кадастровой палате внесение</w:t>
      </w:r>
      <w:r>
        <w:rPr>
          <w:rFonts w:ascii="Times New Roman" w:eastAsia="Times New Roman" w:hAnsi="Times New Roman"/>
          <w:b/>
          <w:iCs/>
          <w:sz w:val="29"/>
          <w:lang w:eastAsia="ru-RU"/>
        </w:rPr>
        <w:t xml:space="preserve"> </w:t>
      </w:r>
    </w:p>
    <w:p w:rsidR="00C161D7" w:rsidRPr="00C161D7" w:rsidRDefault="00C161D7" w:rsidP="00C161D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9"/>
          <w:lang w:eastAsia="ru-RU"/>
        </w:rPr>
      </w:pPr>
      <w:r w:rsidRPr="00C161D7">
        <w:rPr>
          <w:rFonts w:ascii="Times New Roman" w:eastAsia="Times New Roman" w:hAnsi="Times New Roman"/>
          <w:b/>
          <w:iCs/>
          <w:sz w:val="29"/>
          <w:lang w:eastAsia="ru-RU"/>
        </w:rPr>
        <w:t>отметки в реестр недвижимости не требуется.</w:t>
      </w:r>
    </w:p>
    <w:p w:rsidR="00C161D7" w:rsidRPr="00C161D7" w:rsidRDefault="00C161D7" w:rsidP="00C161D7">
      <w:pPr>
        <w:spacing w:before="20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В начале текущего месяца стало извес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тно, что защита граждан от мошен</w:t>
      </w: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ничества с их недвижимостью, совершаемых с помощью электронной подписи, вышла на новый уровень. Владимир Путин 2 августа 2019 года подписал новый закон, из которого стало понятно, что только заявление на бумажном носителе станет отправной точкой для свершения сделок с недвижимостью.</w:t>
      </w:r>
    </w:p>
    <w:p w:rsidR="00C161D7" w:rsidRPr="00C161D7" w:rsidRDefault="00C161D7" w:rsidP="00C161D7">
      <w:pPr>
        <w:spacing w:before="20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О чем идет речь?</w:t>
      </w:r>
    </w:p>
    <w:p w:rsidR="00C161D7" w:rsidRPr="00C161D7" w:rsidRDefault="00C161D7" w:rsidP="00C161D7">
      <w:pPr>
        <w:spacing w:before="20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Прежде чем подать заявление в электронной форме, собственник должен заранее уведомить </w:t>
      </w:r>
      <w:proofErr w:type="spellStart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Росреестр</w:t>
      </w:r>
      <w:proofErr w:type="spellEnd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 письменно. Подобные меры защиты позволят предупредить противоправные действия в отношении граждан, свершающих сделки с недвижимостью.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На деле в реестр предварительно вносится особая отметка от собственника на основании заявления, а далее можно подавать электронные пакеты даже кредитных организаций.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"При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цифровизацию</w:t>
      </w:r>
      <w:proofErr w:type="spellEnd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 на рынке недвижимости. Так, закон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действия не будут распространяться на популярные цифровые проекты, такие как электронная ипотека", - сообщает заместитель министра экономического развития РФ-руководителя </w:t>
      </w:r>
      <w:proofErr w:type="spellStart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Росреестра</w:t>
      </w:r>
      <w:proofErr w:type="spellEnd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 Виктории </w:t>
      </w:r>
      <w:proofErr w:type="spellStart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Абрамченко</w:t>
      </w:r>
      <w:proofErr w:type="spellEnd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Внесение отметки в реестр недвижимости не требуется, если электронную подпись выдала кадастровая палата, при проведении сделок с участием нотариусов и органов власти, которые взаимодействуют с </w:t>
      </w:r>
      <w:proofErr w:type="spellStart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Росреестром</w:t>
      </w:r>
      <w:proofErr w:type="spellEnd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proofErr w:type="spellStart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электронно</w:t>
      </w:r>
      <w:proofErr w:type="spellEnd"/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В любых других случаях при отсутствии предварительного письменного заявления собственника государственная регистрация перехода прав будет невозможна.</w:t>
      </w:r>
    </w:p>
    <w:p w:rsidR="00B55528" w:rsidRDefault="00B55528" w:rsidP="00B55528">
      <w:pPr>
        <w:spacing w:after="120" w:line="240" w:lineRule="auto"/>
        <w:jc w:val="both"/>
        <w:rPr>
          <w:rFonts w:ascii="Segoe UI" w:hAnsi="Segoe UI" w:cs="Segoe UI"/>
          <w:iCs/>
          <w:sz w:val="24"/>
          <w:szCs w:val="24"/>
        </w:rPr>
      </w:pPr>
    </w:p>
    <w:p w:rsidR="00EF2281" w:rsidRPr="00EF2281" w:rsidRDefault="00EF2281" w:rsidP="007E377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977" w:rsidRPr="00F02CE7" w:rsidRDefault="00B15977" w:rsidP="00F02CE7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15977" w:rsidRPr="00D86EE8" w:rsidRDefault="00B15977" w:rsidP="00B15977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 xml:space="preserve">едеральная кадастровая палата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Pr="00D86EE8">
        <w:rPr>
          <w:rFonts w:ascii="Segoe UI" w:hAnsi="Segoe UI" w:cs="Segoe UI"/>
        </w:rPr>
        <w:t>»</w:t>
      </w:r>
    </w:p>
    <w:p w:rsidR="00F40391" w:rsidRPr="00B15977" w:rsidRDefault="00087504" w:rsidP="00B15977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Рисунок 1" o:spid="_x0000_s1027" type="#_x0000_t75" style="position:absolute;margin-left:0;margin-top:754.5pt;width:523.3pt;height:63pt;z-index:-2;visibility:visible;mso-position-vertical-relative:page">
            <v:imagedata r:id="rId7" o:title=""/>
            <w10:wrap anchory="page"/>
          </v:shape>
        </w:pict>
      </w:r>
      <w:r w:rsidR="00B15977" w:rsidRPr="00D86EE8">
        <w:rPr>
          <w:rFonts w:ascii="Segoe UI" w:hAnsi="Segoe UI" w:cs="Segoe UI"/>
        </w:rPr>
        <w:t xml:space="preserve"> по Орловской области</w:t>
      </w:r>
    </w:p>
    <w:sectPr w:rsidR="00F40391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77"/>
    <w:rsid w:val="00006ED6"/>
    <w:rsid w:val="00041B59"/>
    <w:rsid w:val="00087504"/>
    <w:rsid w:val="0009659E"/>
    <w:rsid w:val="000A3BFE"/>
    <w:rsid w:val="000E7C36"/>
    <w:rsid w:val="000F20A3"/>
    <w:rsid w:val="00110DC7"/>
    <w:rsid w:val="001236F8"/>
    <w:rsid w:val="001266A5"/>
    <w:rsid w:val="00155330"/>
    <w:rsid w:val="0016365A"/>
    <w:rsid w:val="001D3689"/>
    <w:rsid w:val="001D45E7"/>
    <w:rsid w:val="001E2901"/>
    <w:rsid w:val="001F45ED"/>
    <w:rsid w:val="00212B4C"/>
    <w:rsid w:val="002153A0"/>
    <w:rsid w:val="00235F55"/>
    <w:rsid w:val="002478EC"/>
    <w:rsid w:val="002500C6"/>
    <w:rsid w:val="0026562C"/>
    <w:rsid w:val="00266370"/>
    <w:rsid w:val="002919DB"/>
    <w:rsid w:val="002B1D61"/>
    <w:rsid w:val="002F36F3"/>
    <w:rsid w:val="00350838"/>
    <w:rsid w:val="00365329"/>
    <w:rsid w:val="0036610F"/>
    <w:rsid w:val="00384CEF"/>
    <w:rsid w:val="00385A08"/>
    <w:rsid w:val="003A3AB6"/>
    <w:rsid w:val="003A7925"/>
    <w:rsid w:val="003E0B6D"/>
    <w:rsid w:val="00401365"/>
    <w:rsid w:val="00401AE6"/>
    <w:rsid w:val="004204F1"/>
    <w:rsid w:val="00421843"/>
    <w:rsid w:val="0042525A"/>
    <w:rsid w:val="00427982"/>
    <w:rsid w:val="00432F9E"/>
    <w:rsid w:val="004A7617"/>
    <w:rsid w:val="004E520F"/>
    <w:rsid w:val="0051197A"/>
    <w:rsid w:val="00563A79"/>
    <w:rsid w:val="00582782"/>
    <w:rsid w:val="00595A1D"/>
    <w:rsid w:val="00597C53"/>
    <w:rsid w:val="005D017D"/>
    <w:rsid w:val="005F47BE"/>
    <w:rsid w:val="00612E67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41BCA"/>
    <w:rsid w:val="007428B2"/>
    <w:rsid w:val="00762C55"/>
    <w:rsid w:val="00763D30"/>
    <w:rsid w:val="00782DA4"/>
    <w:rsid w:val="007A4643"/>
    <w:rsid w:val="007E3774"/>
    <w:rsid w:val="007E6697"/>
    <w:rsid w:val="00803C07"/>
    <w:rsid w:val="00807239"/>
    <w:rsid w:val="00811FCC"/>
    <w:rsid w:val="00822B22"/>
    <w:rsid w:val="00824948"/>
    <w:rsid w:val="00860DE7"/>
    <w:rsid w:val="00871CEF"/>
    <w:rsid w:val="0087617D"/>
    <w:rsid w:val="00922EA5"/>
    <w:rsid w:val="00950F93"/>
    <w:rsid w:val="00984F5C"/>
    <w:rsid w:val="00992318"/>
    <w:rsid w:val="00996CB7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5977"/>
    <w:rsid w:val="00B4745D"/>
    <w:rsid w:val="00B551B6"/>
    <w:rsid w:val="00B55528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161D7"/>
    <w:rsid w:val="00C27A74"/>
    <w:rsid w:val="00C36C67"/>
    <w:rsid w:val="00C66A24"/>
    <w:rsid w:val="00C83ED1"/>
    <w:rsid w:val="00C91B16"/>
    <w:rsid w:val="00C92B34"/>
    <w:rsid w:val="00C944BC"/>
    <w:rsid w:val="00CA3186"/>
    <w:rsid w:val="00CB5473"/>
    <w:rsid w:val="00CB7D2E"/>
    <w:rsid w:val="00CD5C01"/>
    <w:rsid w:val="00CF216E"/>
    <w:rsid w:val="00D0291D"/>
    <w:rsid w:val="00D70A66"/>
    <w:rsid w:val="00D86214"/>
    <w:rsid w:val="00DC454D"/>
    <w:rsid w:val="00DC6DC0"/>
    <w:rsid w:val="00DD338C"/>
    <w:rsid w:val="00DD7F4E"/>
    <w:rsid w:val="00DF7245"/>
    <w:rsid w:val="00E150ED"/>
    <w:rsid w:val="00E20863"/>
    <w:rsid w:val="00E3513C"/>
    <w:rsid w:val="00E35B61"/>
    <w:rsid w:val="00E45DEF"/>
    <w:rsid w:val="00E507D7"/>
    <w:rsid w:val="00E67B64"/>
    <w:rsid w:val="00E83177"/>
    <w:rsid w:val="00EA060B"/>
    <w:rsid w:val="00EA2966"/>
    <w:rsid w:val="00EB11D8"/>
    <w:rsid w:val="00EF2281"/>
    <w:rsid w:val="00F02CE7"/>
    <w:rsid w:val="00F070C7"/>
    <w:rsid w:val="00F40391"/>
    <w:rsid w:val="00F41F78"/>
    <w:rsid w:val="00F65A5F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16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6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Novichihina</cp:lastModifiedBy>
  <cp:revision>2</cp:revision>
  <cp:lastPrinted>2018-07-24T08:45:00Z</cp:lastPrinted>
  <dcterms:created xsi:type="dcterms:W3CDTF">2019-08-23T07:18:00Z</dcterms:created>
  <dcterms:modified xsi:type="dcterms:W3CDTF">2019-08-23T07:18:00Z</dcterms:modified>
</cp:coreProperties>
</file>